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3B" w:rsidRPr="006440D9" w:rsidRDefault="00806E3B" w:rsidP="00806E3B">
      <w:pPr>
        <w:widowControl w:val="0"/>
        <w:autoSpaceDE w:val="0"/>
        <w:autoSpaceDN w:val="0"/>
        <w:adjustRightInd w:val="0"/>
        <w:jc w:val="right"/>
        <w:outlineLvl w:val="0"/>
        <w:rPr>
          <w:sz w:val="28"/>
          <w:szCs w:val="28"/>
        </w:rPr>
      </w:pPr>
      <w:r w:rsidRPr="006440D9">
        <w:rPr>
          <w:sz w:val="28"/>
          <w:szCs w:val="28"/>
        </w:rPr>
        <w:t xml:space="preserve">Приложение </w:t>
      </w:r>
    </w:p>
    <w:p w:rsidR="00806E3B" w:rsidRPr="006440D9" w:rsidRDefault="00806E3B" w:rsidP="00806E3B">
      <w:pPr>
        <w:widowControl w:val="0"/>
        <w:autoSpaceDE w:val="0"/>
        <w:autoSpaceDN w:val="0"/>
        <w:adjustRightInd w:val="0"/>
        <w:jc w:val="right"/>
        <w:rPr>
          <w:sz w:val="28"/>
          <w:szCs w:val="28"/>
        </w:rPr>
      </w:pPr>
      <w:r w:rsidRPr="006440D9">
        <w:rPr>
          <w:sz w:val="28"/>
          <w:szCs w:val="28"/>
        </w:rPr>
        <w:t xml:space="preserve">к Решению </w:t>
      </w:r>
      <w:r>
        <w:rPr>
          <w:sz w:val="28"/>
          <w:szCs w:val="28"/>
        </w:rPr>
        <w:t xml:space="preserve">Шиховской </w:t>
      </w:r>
      <w:r w:rsidRPr="006440D9">
        <w:rPr>
          <w:sz w:val="28"/>
          <w:szCs w:val="28"/>
        </w:rPr>
        <w:t xml:space="preserve">сельской  Думы </w:t>
      </w:r>
    </w:p>
    <w:p w:rsidR="00806E3B" w:rsidRPr="00894027" w:rsidRDefault="00806E3B" w:rsidP="00806E3B">
      <w:pPr>
        <w:widowControl w:val="0"/>
        <w:autoSpaceDE w:val="0"/>
        <w:autoSpaceDN w:val="0"/>
        <w:adjustRightInd w:val="0"/>
        <w:jc w:val="right"/>
        <w:rPr>
          <w:sz w:val="28"/>
          <w:szCs w:val="28"/>
          <w:u w:val="single"/>
        </w:rPr>
      </w:pPr>
      <w:r w:rsidRPr="006440D9">
        <w:rPr>
          <w:sz w:val="28"/>
          <w:szCs w:val="28"/>
        </w:rPr>
        <w:t>от</w:t>
      </w:r>
      <w:r>
        <w:rPr>
          <w:sz w:val="28"/>
          <w:szCs w:val="28"/>
        </w:rPr>
        <w:t xml:space="preserve"> 30.08.2018 </w:t>
      </w:r>
      <w:r w:rsidRPr="006440D9">
        <w:rPr>
          <w:sz w:val="28"/>
          <w:szCs w:val="28"/>
        </w:rPr>
        <w:t xml:space="preserve"> N</w:t>
      </w:r>
      <w:r>
        <w:rPr>
          <w:sz w:val="28"/>
          <w:szCs w:val="28"/>
        </w:rPr>
        <w:t xml:space="preserve"> 11/62</w:t>
      </w:r>
    </w:p>
    <w:p w:rsidR="00806E3B" w:rsidRPr="006440D9" w:rsidRDefault="00806E3B" w:rsidP="00806E3B">
      <w:pPr>
        <w:widowControl w:val="0"/>
        <w:autoSpaceDE w:val="0"/>
        <w:autoSpaceDN w:val="0"/>
        <w:adjustRightInd w:val="0"/>
        <w:jc w:val="right"/>
      </w:pPr>
    </w:p>
    <w:p w:rsidR="00806E3B" w:rsidRDefault="00806E3B" w:rsidP="00806E3B">
      <w:pPr>
        <w:widowControl w:val="0"/>
        <w:autoSpaceDE w:val="0"/>
        <w:autoSpaceDN w:val="0"/>
        <w:adjustRightInd w:val="0"/>
        <w:jc w:val="both"/>
        <w:rPr>
          <w:rFonts w:cs="Calibri"/>
        </w:rPr>
      </w:pPr>
      <w:bookmarkStart w:id="0" w:name="Par35"/>
      <w:bookmarkEnd w:id="0"/>
    </w:p>
    <w:p w:rsidR="00806E3B" w:rsidRPr="003C1A11" w:rsidRDefault="00806E3B" w:rsidP="00806E3B">
      <w:pPr>
        <w:widowControl w:val="0"/>
        <w:autoSpaceDE w:val="0"/>
        <w:autoSpaceDN w:val="0"/>
        <w:adjustRightInd w:val="0"/>
        <w:spacing w:line="360" w:lineRule="auto"/>
        <w:jc w:val="center"/>
        <w:rPr>
          <w:b/>
          <w:bCs/>
          <w:color w:val="000000"/>
        </w:rPr>
      </w:pPr>
      <w:r w:rsidRPr="003C1A11">
        <w:rPr>
          <w:b/>
          <w:bCs/>
          <w:color w:val="000000"/>
        </w:rPr>
        <w:t>ПОЛОЖЕНИЕ</w:t>
      </w:r>
    </w:p>
    <w:p w:rsidR="00806E3B" w:rsidRPr="003C1A11" w:rsidRDefault="00806E3B" w:rsidP="00806E3B">
      <w:pPr>
        <w:widowControl w:val="0"/>
        <w:autoSpaceDE w:val="0"/>
        <w:autoSpaceDN w:val="0"/>
        <w:adjustRightInd w:val="0"/>
        <w:spacing w:line="360" w:lineRule="auto"/>
        <w:jc w:val="center"/>
        <w:rPr>
          <w:b/>
          <w:bCs/>
          <w:color w:val="000000"/>
        </w:rPr>
      </w:pPr>
      <w:r w:rsidRPr="003C1A11">
        <w:rPr>
          <w:b/>
          <w:bCs/>
          <w:color w:val="000000"/>
        </w:rPr>
        <w:t>О ПОРЯДКЕ НАЗНАЧЕНИЯ И ПРОВЕДЕНИЯ СОБРАНИЙ, КОНФЕРЕНЦИЙ</w:t>
      </w:r>
    </w:p>
    <w:p w:rsidR="00806E3B" w:rsidRPr="003C1A11" w:rsidRDefault="00806E3B" w:rsidP="00806E3B">
      <w:pPr>
        <w:widowControl w:val="0"/>
        <w:autoSpaceDE w:val="0"/>
        <w:autoSpaceDN w:val="0"/>
        <w:adjustRightInd w:val="0"/>
        <w:spacing w:line="360" w:lineRule="auto"/>
        <w:jc w:val="center"/>
        <w:rPr>
          <w:b/>
          <w:bCs/>
          <w:color w:val="000000"/>
        </w:rPr>
      </w:pPr>
      <w:r w:rsidRPr="003C1A11">
        <w:rPr>
          <w:b/>
          <w:bCs/>
          <w:color w:val="000000"/>
        </w:rPr>
        <w:t xml:space="preserve">(СОБРАНИЙ ДЕЛЕГАТОВ) ГРАЖДАН В </w:t>
      </w:r>
      <w:r>
        <w:rPr>
          <w:b/>
          <w:bCs/>
          <w:color w:val="000000"/>
        </w:rPr>
        <w:t xml:space="preserve">ШИХОВСКОМ </w:t>
      </w:r>
      <w:r w:rsidRPr="003C1A11">
        <w:rPr>
          <w:b/>
          <w:bCs/>
          <w:color w:val="000000"/>
        </w:rPr>
        <w:t>СЕЛЬСКОМ ПОСЕЛЕНИИ</w:t>
      </w:r>
    </w:p>
    <w:p w:rsidR="00806E3B" w:rsidRPr="00445EC6" w:rsidRDefault="00806E3B" w:rsidP="00806E3B">
      <w:pPr>
        <w:widowControl w:val="0"/>
        <w:autoSpaceDE w:val="0"/>
        <w:autoSpaceDN w:val="0"/>
        <w:adjustRightInd w:val="0"/>
        <w:jc w:val="both"/>
        <w:rPr>
          <w:color w:val="000000"/>
          <w:sz w:val="28"/>
          <w:szCs w:val="28"/>
        </w:rPr>
      </w:pPr>
    </w:p>
    <w:p w:rsidR="00806E3B" w:rsidRPr="004D1BFC" w:rsidRDefault="00806E3B" w:rsidP="00806E3B">
      <w:pPr>
        <w:widowControl w:val="0"/>
        <w:autoSpaceDE w:val="0"/>
        <w:autoSpaceDN w:val="0"/>
        <w:adjustRightInd w:val="0"/>
        <w:jc w:val="center"/>
        <w:outlineLvl w:val="1"/>
        <w:rPr>
          <w:b/>
          <w:color w:val="000000"/>
          <w:sz w:val="28"/>
          <w:szCs w:val="28"/>
        </w:rPr>
      </w:pPr>
      <w:bookmarkStart w:id="1" w:name="Par40"/>
      <w:bookmarkEnd w:id="1"/>
      <w:r w:rsidRPr="004D1BFC">
        <w:rPr>
          <w:b/>
          <w:color w:val="000000"/>
          <w:sz w:val="28"/>
          <w:szCs w:val="28"/>
        </w:rPr>
        <w:t>1. Общие положения</w:t>
      </w:r>
    </w:p>
    <w:p w:rsidR="00806E3B" w:rsidRPr="00445EC6" w:rsidRDefault="00806E3B" w:rsidP="00806E3B">
      <w:pPr>
        <w:widowControl w:val="0"/>
        <w:autoSpaceDE w:val="0"/>
        <w:autoSpaceDN w:val="0"/>
        <w:adjustRightInd w:val="0"/>
        <w:jc w:val="both"/>
        <w:rPr>
          <w:color w:val="000000"/>
          <w:sz w:val="28"/>
          <w:szCs w:val="28"/>
        </w:rPr>
      </w:pPr>
    </w:p>
    <w:p w:rsidR="00806E3B" w:rsidRPr="003C1A11" w:rsidRDefault="00806E3B" w:rsidP="00806E3B">
      <w:pPr>
        <w:widowControl w:val="0"/>
        <w:autoSpaceDE w:val="0"/>
        <w:autoSpaceDN w:val="0"/>
        <w:adjustRightInd w:val="0"/>
        <w:ind w:firstLine="540"/>
        <w:jc w:val="both"/>
        <w:rPr>
          <w:color w:val="000000"/>
          <w:sz w:val="28"/>
          <w:szCs w:val="28"/>
        </w:rPr>
      </w:pPr>
      <w:r w:rsidRPr="00445EC6">
        <w:rPr>
          <w:color w:val="000000"/>
          <w:sz w:val="28"/>
          <w:szCs w:val="28"/>
        </w:rPr>
        <w:t xml:space="preserve">1.1. Настоящее Положение разработано в соответствии с </w:t>
      </w:r>
      <w:hyperlink r:id="rId5" w:history="1">
        <w:r w:rsidRPr="00445EC6">
          <w:rPr>
            <w:color w:val="000000"/>
            <w:sz w:val="28"/>
            <w:szCs w:val="28"/>
          </w:rPr>
          <w:t>Конституцией</w:t>
        </w:r>
      </w:hyperlink>
      <w:r w:rsidRPr="00445EC6">
        <w:rPr>
          <w:color w:val="000000"/>
          <w:sz w:val="28"/>
          <w:szCs w:val="28"/>
        </w:rPr>
        <w:t xml:space="preserve"> Российской Федерации, Федеральным </w:t>
      </w:r>
      <w:hyperlink r:id="rId6" w:history="1">
        <w:r w:rsidRPr="00445EC6">
          <w:rPr>
            <w:color w:val="000000"/>
            <w:sz w:val="28"/>
            <w:szCs w:val="28"/>
          </w:rPr>
          <w:t>законом</w:t>
        </w:r>
      </w:hyperlink>
      <w:r w:rsidRPr="00445EC6">
        <w:rPr>
          <w:color w:val="000000"/>
          <w:sz w:val="28"/>
          <w:szCs w:val="28"/>
        </w:rPr>
        <w:t xml:space="preserve"> от 06.10.2003 N 131-ФЗ "Об общих принципах организации местного самоуправления в Российской Федерации</w:t>
      </w:r>
      <w:r w:rsidRPr="003C1A11">
        <w:rPr>
          <w:color w:val="000000"/>
          <w:sz w:val="28"/>
          <w:szCs w:val="28"/>
        </w:rPr>
        <w:t xml:space="preserve">", </w:t>
      </w:r>
      <w:hyperlink r:id="rId7" w:history="1">
        <w:r w:rsidRPr="003C1A11">
          <w:rPr>
            <w:color w:val="000000"/>
            <w:sz w:val="28"/>
            <w:szCs w:val="28"/>
          </w:rPr>
          <w:t>Уставом</w:t>
        </w:r>
      </w:hyperlink>
      <w:r w:rsidRPr="003C1A11">
        <w:rPr>
          <w:color w:val="000000"/>
          <w:sz w:val="28"/>
          <w:szCs w:val="28"/>
        </w:rPr>
        <w:t xml:space="preserve"> </w:t>
      </w:r>
      <w:r>
        <w:rPr>
          <w:color w:val="000000"/>
          <w:sz w:val="28"/>
          <w:szCs w:val="28"/>
        </w:rPr>
        <w:t xml:space="preserve">муниципального образования Шиховское </w:t>
      </w:r>
      <w:r w:rsidRPr="003C1A11">
        <w:rPr>
          <w:color w:val="000000"/>
          <w:sz w:val="28"/>
          <w:szCs w:val="28"/>
        </w:rPr>
        <w:t>сельско</w:t>
      </w:r>
      <w:r>
        <w:rPr>
          <w:color w:val="000000"/>
          <w:sz w:val="28"/>
          <w:szCs w:val="28"/>
        </w:rPr>
        <w:t>е</w:t>
      </w:r>
      <w:r w:rsidRPr="003C1A11">
        <w:rPr>
          <w:color w:val="000000"/>
          <w:sz w:val="28"/>
          <w:szCs w:val="28"/>
        </w:rPr>
        <w:t xml:space="preserve"> поселени</w:t>
      </w:r>
      <w:r>
        <w:rPr>
          <w:color w:val="000000"/>
          <w:sz w:val="28"/>
          <w:szCs w:val="28"/>
        </w:rPr>
        <w:t>е</w:t>
      </w:r>
      <w:r w:rsidRPr="003C1A11">
        <w:rPr>
          <w:color w:val="000000"/>
          <w:sz w:val="28"/>
          <w:szCs w:val="28"/>
        </w:rPr>
        <w:t xml:space="preserve"> и устанавливает порядок назначения и проведения собраний, конференций (собраний делегатов) граждан в </w:t>
      </w:r>
      <w:proofErr w:type="spellStart"/>
      <w:r>
        <w:rPr>
          <w:color w:val="000000"/>
          <w:sz w:val="28"/>
          <w:szCs w:val="28"/>
        </w:rPr>
        <w:t>Шиховском</w:t>
      </w:r>
      <w:proofErr w:type="spellEnd"/>
      <w:r>
        <w:rPr>
          <w:color w:val="000000"/>
          <w:sz w:val="28"/>
          <w:szCs w:val="28"/>
        </w:rPr>
        <w:t xml:space="preserve"> </w:t>
      </w:r>
      <w:r w:rsidRPr="003C1A11">
        <w:rPr>
          <w:color w:val="000000"/>
          <w:sz w:val="28"/>
          <w:szCs w:val="28"/>
        </w:rPr>
        <w:t>сельском поселении.</w:t>
      </w:r>
    </w:p>
    <w:p w:rsidR="00806E3B" w:rsidRPr="00094700" w:rsidRDefault="00806E3B" w:rsidP="00806E3B">
      <w:pPr>
        <w:widowControl w:val="0"/>
        <w:autoSpaceDE w:val="0"/>
        <w:autoSpaceDN w:val="0"/>
        <w:adjustRightInd w:val="0"/>
        <w:ind w:firstLine="540"/>
        <w:jc w:val="both"/>
        <w:rPr>
          <w:color w:val="000000"/>
          <w:sz w:val="28"/>
          <w:szCs w:val="28"/>
        </w:rPr>
      </w:pPr>
      <w:r w:rsidRPr="003C1A11">
        <w:rPr>
          <w:sz w:val="28"/>
          <w:szCs w:val="28"/>
        </w:rPr>
        <w:t xml:space="preserve">1.1. </w:t>
      </w:r>
      <w:proofErr w:type="gramStart"/>
      <w:r w:rsidRPr="003C1A11">
        <w:rPr>
          <w:sz w:val="28"/>
          <w:szCs w:val="28"/>
        </w:rPr>
        <w:t xml:space="preserve">Собрание (конференция) граждан  </w:t>
      </w:r>
      <w:r w:rsidRPr="003C1A11">
        <w:rPr>
          <w:color w:val="000000"/>
          <w:sz w:val="28"/>
          <w:szCs w:val="28"/>
        </w:rPr>
        <w:t xml:space="preserve">в </w:t>
      </w:r>
      <w:proofErr w:type="spellStart"/>
      <w:r>
        <w:rPr>
          <w:color w:val="000000"/>
          <w:sz w:val="28"/>
          <w:szCs w:val="28"/>
        </w:rPr>
        <w:t>Шиховском</w:t>
      </w:r>
      <w:proofErr w:type="spellEnd"/>
      <w:r>
        <w:rPr>
          <w:color w:val="000000"/>
          <w:sz w:val="28"/>
          <w:szCs w:val="28"/>
        </w:rPr>
        <w:t xml:space="preserve"> </w:t>
      </w:r>
      <w:r w:rsidRPr="003C1A11">
        <w:rPr>
          <w:color w:val="000000"/>
          <w:sz w:val="28"/>
          <w:szCs w:val="28"/>
        </w:rPr>
        <w:t>сельском поселении</w:t>
      </w:r>
      <w:r>
        <w:rPr>
          <w:color w:val="000000"/>
          <w:sz w:val="28"/>
          <w:szCs w:val="28"/>
        </w:rPr>
        <w:t xml:space="preserve"> </w:t>
      </w:r>
      <w:r w:rsidRPr="003C1A11">
        <w:rPr>
          <w:sz w:val="28"/>
          <w:szCs w:val="28"/>
        </w:rPr>
        <w:t>(далее - собрание (конференция) - форма участия граждан, проживающих на территории сельского поселения,   в осуществлении местного самоуправления.</w:t>
      </w:r>
      <w:proofErr w:type="gramEnd"/>
    </w:p>
    <w:p w:rsidR="00806E3B" w:rsidRPr="003C1A11" w:rsidRDefault="00806E3B" w:rsidP="00806E3B">
      <w:pPr>
        <w:widowControl w:val="0"/>
        <w:autoSpaceDE w:val="0"/>
        <w:autoSpaceDN w:val="0"/>
        <w:adjustRightInd w:val="0"/>
        <w:ind w:firstLine="540"/>
        <w:jc w:val="both"/>
        <w:rPr>
          <w:sz w:val="28"/>
          <w:szCs w:val="28"/>
        </w:rPr>
      </w:pPr>
      <w:r w:rsidRPr="003C1A11">
        <w:rPr>
          <w:sz w:val="28"/>
          <w:szCs w:val="28"/>
        </w:rPr>
        <w:t xml:space="preserve">1.2. </w:t>
      </w:r>
      <w:r w:rsidRPr="003C1A11">
        <w:rPr>
          <w:color w:val="000000"/>
          <w:sz w:val="28"/>
          <w:szCs w:val="28"/>
        </w:rPr>
        <w:t xml:space="preserve">Собрания, конференции (собрания делегатов) граждан могут проводиться на всей территории или </w:t>
      </w:r>
      <w:proofErr w:type="gramStart"/>
      <w:r w:rsidRPr="003C1A11">
        <w:rPr>
          <w:color w:val="000000"/>
          <w:sz w:val="28"/>
          <w:szCs w:val="28"/>
        </w:rPr>
        <w:t>на определенной части территории</w:t>
      </w:r>
      <w:proofErr w:type="gramEnd"/>
      <w:r w:rsidRPr="003C1A11">
        <w:rPr>
          <w:color w:val="000000"/>
          <w:sz w:val="28"/>
          <w:szCs w:val="28"/>
        </w:rPr>
        <w:t xml:space="preserve"> сельского поселения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а также в целях осуществления территориального общественного самоуправления.</w:t>
      </w:r>
    </w:p>
    <w:p w:rsidR="00806E3B" w:rsidRPr="00094700" w:rsidRDefault="00806E3B" w:rsidP="00806E3B">
      <w:pPr>
        <w:widowControl w:val="0"/>
        <w:autoSpaceDE w:val="0"/>
        <w:autoSpaceDN w:val="0"/>
        <w:adjustRightInd w:val="0"/>
        <w:ind w:firstLine="540"/>
        <w:jc w:val="both"/>
        <w:rPr>
          <w:color w:val="000000"/>
          <w:sz w:val="28"/>
          <w:szCs w:val="28"/>
        </w:rPr>
      </w:pPr>
      <w:r w:rsidRPr="003C1A11">
        <w:rPr>
          <w:sz w:val="28"/>
          <w:szCs w:val="28"/>
        </w:rPr>
        <w:t xml:space="preserve">1.3. Собрание (конференция) граждан на всей территории </w:t>
      </w:r>
      <w:r>
        <w:rPr>
          <w:color w:val="000000"/>
          <w:sz w:val="28"/>
          <w:szCs w:val="28"/>
        </w:rPr>
        <w:t xml:space="preserve">Шиховского </w:t>
      </w:r>
      <w:r w:rsidRPr="003C1A11">
        <w:rPr>
          <w:color w:val="000000"/>
          <w:sz w:val="28"/>
          <w:szCs w:val="28"/>
        </w:rPr>
        <w:t>сельско</w:t>
      </w:r>
      <w:r>
        <w:rPr>
          <w:color w:val="000000"/>
          <w:sz w:val="28"/>
          <w:szCs w:val="28"/>
        </w:rPr>
        <w:t>го</w:t>
      </w:r>
      <w:r w:rsidRPr="003C1A11">
        <w:rPr>
          <w:color w:val="000000"/>
          <w:sz w:val="28"/>
          <w:szCs w:val="28"/>
        </w:rPr>
        <w:t xml:space="preserve"> поселени</w:t>
      </w:r>
      <w:r>
        <w:rPr>
          <w:color w:val="000000"/>
          <w:sz w:val="28"/>
          <w:szCs w:val="28"/>
        </w:rPr>
        <w:t>я</w:t>
      </w:r>
      <w:r w:rsidRPr="003C1A11">
        <w:rPr>
          <w:sz w:val="28"/>
          <w:szCs w:val="28"/>
        </w:rPr>
        <w:t xml:space="preserve"> или на отдельной ее части проводится по инициативе:</w:t>
      </w:r>
    </w:p>
    <w:p w:rsidR="00806E3B" w:rsidRPr="003C1A11" w:rsidRDefault="00806E3B" w:rsidP="00806E3B">
      <w:pPr>
        <w:widowControl w:val="0"/>
        <w:autoSpaceDE w:val="0"/>
        <w:autoSpaceDN w:val="0"/>
        <w:adjustRightInd w:val="0"/>
        <w:ind w:firstLine="540"/>
        <w:jc w:val="both"/>
        <w:rPr>
          <w:sz w:val="28"/>
          <w:szCs w:val="28"/>
        </w:rPr>
      </w:pPr>
      <w:r w:rsidRPr="003C1A11">
        <w:rPr>
          <w:sz w:val="28"/>
          <w:szCs w:val="28"/>
        </w:rPr>
        <w:t xml:space="preserve">- Главы </w:t>
      </w:r>
      <w:r>
        <w:rPr>
          <w:sz w:val="28"/>
          <w:szCs w:val="28"/>
        </w:rPr>
        <w:t xml:space="preserve">администрации Шиховского </w:t>
      </w:r>
      <w:r w:rsidRPr="003C1A11">
        <w:rPr>
          <w:sz w:val="28"/>
          <w:szCs w:val="28"/>
        </w:rPr>
        <w:t>сельского поселения;</w:t>
      </w:r>
    </w:p>
    <w:p w:rsidR="00806E3B" w:rsidRPr="003C1A11" w:rsidRDefault="00806E3B" w:rsidP="00806E3B">
      <w:pPr>
        <w:widowControl w:val="0"/>
        <w:autoSpaceDE w:val="0"/>
        <w:autoSpaceDN w:val="0"/>
        <w:adjustRightInd w:val="0"/>
        <w:ind w:firstLine="540"/>
        <w:jc w:val="both"/>
        <w:rPr>
          <w:sz w:val="28"/>
          <w:szCs w:val="28"/>
        </w:rPr>
      </w:pPr>
      <w:r w:rsidRPr="003C1A11">
        <w:rPr>
          <w:sz w:val="28"/>
          <w:szCs w:val="28"/>
        </w:rPr>
        <w:t xml:space="preserve">- </w:t>
      </w:r>
      <w:r>
        <w:rPr>
          <w:sz w:val="28"/>
          <w:szCs w:val="28"/>
        </w:rPr>
        <w:t xml:space="preserve">Шиховской сельской </w:t>
      </w:r>
      <w:r w:rsidRPr="003C1A11">
        <w:rPr>
          <w:sz w:val="28"/>
          <w:szCs w:val="28"/>
        </w:rPr>
        <w:t>Думы</w:t>
      </w:r>
      <w:r>
        <w:rPr>
          <w:color w:val="000000"/>
          <w:sz w:val="28"/>
          <w:szCs w:val="28"/>
        </w:rPr>
        <w:t>;</w:t>
      </w:r>
    </w:p>
    <w:p w:rsidR="00806E3B" w:rsidRPr="003C1A11" w:rsidRDefault="00806E3B" w:rsidP="00806E3B">
      <w:pPr>
        <w:widowControl w:val="0"/>
        <w:autoSpaceDE w:val="0"/>
        <w:autoSpaceDN w:val="0"/>
        <w:adjustRightInd w:val="0"/>
        <w:ind w:firstLine="540"/>
        <w:jc w:val="both"/>
        <w:rPr>
          <w:sz w:val="28"/>
          <w:szCs w:val="28"/>
        </w:rPr>
      </w:pPr>
      <w:r w:rsidRPr="003C1A11">
        <w:rPr>
          <w:sz w:val="28"/>
          <w:szCs w:val="28"/>
        </w:rPr>
        <w:t>- населения сельского поселения.</w:t>
      </w:r>
    </w:p>
    <w:p w:rsidR="00806E3B" w:rsidRPr="003C1A11" w:rsidRDefault="00806E3B" w:rsidP="00806E3B">
      <w:pPr>
        <w:widowControl w:val="0"/>
        <w:autoSpaceDE w:val="0"/>
        <w:autoSpaceDN w:val="0"/>
        <w:adjustRightInd w:val="0"/>
        <w:ind w:firstLine="540"/>
        <w:jc w:val="both"/>
        <w:rPr>
          <w:color w:val="000000"/>
          <w:sz w:val="28"/>
          <w:szCs w:val="28"/>
        </w:rPr>
      </w:pPr>
      <w:r w:rsidRPr="003C1A11">
        <w:rPr>
          <w:color w:val="000000"/>
          <w:sz w:val="28"/>
          <w:szCs w:val="28"/>
        </w:rPr>
        <w:t xml:space="preserve">1.4. Данное Положение не распространяется на собрания и конференции, проводимые в качестве мирных массовых акций населения, а также на собрания и конференции, порядок проведения которых регулируется иным </w:t>
      </w:r>
      <w:r>
        <w:rPr>
          <w:color w:val="000000"/>
          <w:sz w:val="28"/>
          <w:szCs w:val="28"/>
        </w:rPr>
        <w:t>федеральным</w:t>
      </w:r>
      <w:r w:rsidRPr="003C1A11">
        <w:rPr>
          <w:color w:val="000000"/>
          <w:sz w:val="28"/>
          <w:szCs w:val="28"/>
        </w:rPr>
        <w:t xml:space="preserve"> законодательством.</w:t>
      </w:r>
    </w:p>
    <w:p w:rsidR="00806E3B" w:rsidRDefault="00806E3B" w:rsidP="00806E3B">
      <w:pPr>
        <w:widowControl w:val="0"/>
        <w:autoSpaceDE w:val="0"/>
        <w:autoSpaceDN w:val="0"/>
        <w:adjustRightInd w:val="0"/>
        <w:jc w:val="both"/>
        <w:rPr>
          <w:rFonts w:cs="Calibri"/>
        </w:rPr>
      </w:pPr>
    </w:p>
    <w:p w:rsidR="00806E3B" w:rsidRDefault="00806E3B" w:rsidP="00806E3B">
      <w:pPr>
        <w:widowControl w:val="0"/>
        <w:autoSpaceDE w:val="0"/>
        <w:autoSpaceDN w:val="0"/>
        <w:adjustRightInd w:val="0"/>
        <w:jc w:val="center"/>
        <w:outlineLvl w:val="1"/>
        <w:rPr>
          <w:b/>
          <w:sz w:val="28"/>
          <w:szCs w:val="28"/>
        </w:rPr>
      </w:pPr>
      <w:bookmarkStart w:id="2" w:name="Par47"/>
      <w:bookmarkEnd w:id="2"/>
    </w:p>
    <w:p w:rsidR="00806E3B" w:rsidRDefault="00806E3B" w:rsidP="00806E3B">
      <w:pPr>
        <w:widowControl w:val="0"/>
        <w:autoSpaceDE w:val="0"/>
        <w:autoSpaceDN w:val="0"/>
        <w:adjustRightInd w:val="0"/>
        <w:jc w:val="center"/>
        <w:outlineLvl w:val="1"/>
        <w:rPr>
          <w:b/>
          <w:sz w:val="28"/>
          <w:szCs w:val="28"/>
        </w:rPr>
      </w:pPr>
    </w:p>
    <w:p w:rsidR="00806E3B" w:rsidRDefault="00806E3B" w:rsidP="00806E3B">
      <w:pPr>
        <w:widowControl w:val="0"/>
        <w:autoSpaceDE w:val="0"/>
        <w:autoSpaceDN w:val="0"/>
        <w:adjustRightInd w:val="0"/>
        <w:jc w:val="center"/>
        <w:outlineLvl w:val="1"/>
        <w:rPr>
          <w:b/>
          <w:sz w:val="28"/>
          <w:szCs w:val="28"/>
        </w:rPr>
      </w:pPr>
    </w:p>
    <w:p w:rsidR="00806E3B" w:rsidRDefault="00806E3B" w:rsidP="00806E3B">
      <w:pPr>
        <w:widowControl w:val="0"/>
        <w:autoSpaceDE w:val="0"/>
        <w:autoSpaceDN w:val="0"/>
        <w:adjustRightInd w:val="0"/>
        <w:jc w:val="center"/>
        <w:outlineLvl w:val="1"/>
        <w:rPr>
          <w:b/>
          <w:sz w:val="28"/>
          <w:szCs w:val="28"/>
        </w:rPr>
      </w:pPr>
    </w:p>
    <w:p w:rsidR="00806E3B" w:rsidRDefault="00806E3B" w:rsidP="00806E3B">
      <w:pPr>
        <w:widowControl w:val="0"/>
        <w:autoSpaceDE w:val="0"/>
        <w:autoSpaceDN w:val="0"/>
        <w:adjustRightInd w:val="0"/>
        <w:jc w:val="center"/>
        <w:outlineLvl w:val="1"/>
        <w:rPr>
          <w:b/>
          <w:sz w:val="28"/>
          <w:szCs w:val="28"/>
        </w:rPr>
      </w:pPr>
    </w:p>
    <w:p w:rsidR="00806E3B" w:rsidRPr="004D1BFC" w:rsidRDefault="00806E3B" w:rsidP="00806E3B">
      <w:pPr>
        <w:widowControl w:val="0"/>
        <w:autoSpaceDE w:val="0"/>
        <w:autoSpaceDN w:val="0"/>
        <w:adjustRightInd w:val="0"/>
        <w:jc w:val="center"/>
        <w:outlineLvl w:val="1"/>
        <w:rPr>
          <w:b/>
          <w:sz w:val="28"/>
          <w:szCs w:val="28"/>
        </w:rPr>
      </w:pPr>
      <w:r w:rsidRPr="004D1BFC">
        <w:rPr>
          <w:b/>
          <w:sz w:val="28"/>
          <w:szCs w:val="28"/>
        </w:rPr>
        <w:t>2. Понятие собрания, конференции (собрания делегатов)</w:t>
      </w:r>
    </w:p>
    <w:p w:rsidR="00806E3B" w:rsidRPr="004D1BFC" w:rsidRDefault="00806E3B" w:rsidP="00806E3B">
      <w:pPr>
        <w:widowControl w:val="0"/>
        <w:autoSpaceDE w:val="0"/>
        <w:autoSpaceDN w:val="0"/>
        <w:adjustRightInd w:val="0"/>
        <w:jc w:val="center"/>
        <w:rPr>
          <w:b/>
          <w:sz w:val="28"/>
          <w:szCs w:val="28"/>
        </w:rPr>
      </w:pPr>
      <w:r w:rsidRPr="004D1BFC">
        <w:rPr>
          <w:b/>
          <w:sz w:val="28"/>
          <w:szCs w:val="28"/>
        </w:rPr>
        <w:t>граждан и право граждан на участие в собрании,</w:t>
      </w:r>
    </w:p>
    <w:p w:rsidR="00806E3B" w:rsidRPr="004D1BFC" w:rsidRDefault="00806E3B" w:rsidP="00806E3B">
      <w:pPr>
        <w:widowControl w:val="0"/>
        <w:autoSpaceDE w:val="0"/>
        <w:autoSpaceDN w:val="0"/>
        <w:adjustRightInd w:val="0"/>
        <w:jc w:val="center"/>
        <w:rPr>
          <w:b/>
          <w:sz w:val="28"/>
          <w:szCs w:val="28"/>
        </w:rPr>
      </w:pPr>
      <w:r w:rsidRPr="004D1BFC">
        <w:rPr>
          <w:b/>
          <w:sz w:val="28"/>
          <w:szCs w:val="28"/>
        </w:rPr>
        <w:t>конференции (собрании делегатов) граждан</w:t>
      </w:r>
    </w:p>
    <w:p w:rsidR="00806E3B" w:rsidRPr="007F0C5B" w:rsidRDefault="00806E3B" w:rsidP="00806E3B">
      <w:pPr>
        <w:widowControl w:val="0"/>
        <w:autoSpaceDE w:val="0"/>
        <w:autoSpaceDN w:val="0"/>
        <w:adjustRightInd w:val="0"/>
        <w:jc w:val="both"/>
        <w:rPr>
          <w:sz w:val="28"/>
          <w:szCs w:val="28"/>
        </w:rPr>
      </w:pP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2.1. Собрание - совместное присутствие граждан для решения вопросов местного значения.</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2.2. Конференция граждан (собрание делегатов) (далее по тексту - конференция) - совместное собрание представителей (делегатов), избранных на собраниях граждан.</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Конференция граждан может проводиться, если численность жителей соответствующей территории составляет более 100 человек</w:t>
      </w:r>
      <w:r>
        <w:rPr>
          <w:sz w:val="28"/>
          <w:szCs w:val="28"/>
        </w:rPr>
        <w:t>,</w:t>
      </w:r>
      <w:r w:rsidRPr="007F0C5B">
        <w:rPr>
          <w:sz w:val="28"/>
          <w:szCs w:val="28"/>
        </w:rPr>
        <w:t xml:space="preserve"> либо когда провести собрание не представляется возможным.</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2.3. В собрании, конференции граждан по месту жительства имеют право участвовать граждане, достигшие 18-летнего возраста, постоянно или преимущественно проживающие на данной территории.</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2.4. Граждане Российской Федерации, не проживающие на данной территории, но имеющие на ней недвижимое имущество, принадлежащее им на праве собственности, могут участвовать в работе собрания, конференции (собрания делегатов) с правом совещательного голоса.</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2.5. Граждане участвуют в собраниях, конференциях добровольно и свободно. Каждый гражданин участвует в собраниях, конференциях лично и обладает одним голосом.</w:t>
      </w:r>
    </w:p>
    <w:p w:rsidR="00806E3B" w:rsidRDefault="00806E3B" w:rsidP="00806E3B">
      <w:pPr>
        <w:widowControl w:val="0"/>
        <w:autoSpaceDE w:val="0"/>
        <w:autoSpaceDN w:val="0"/>
        <w:adjustRightInd w:val="0"/>
        <w:ind w:firstLine="540"/>
        <w:jc w:val="both"/>
        <w:rPr>
          <w:sz w:val="28"/>
          <w:szCs w:val="28"/>
        </w:rPr>
      </w:pPr>
      <w:r w:rsidRPr="007F0C5B">
        <w:rPr>
          <w:sz w:val="28"/>
          <w:szCs w:val="28"/>
        </w:rPr>
        <w:t>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времени проживания в данной местности и других обстоятельств.</w:t>
      </w:r>
    </w:p>
    <w:p w:rsidR="00806E3B" w:rsidRPr="005F1BD7" w:rsidRDefault="00806E3B" w:rsidP="00806E3B">
      <w:pPr>
        <w:spacing w:line="360" w:lineRule="auto"/>
        <w:ind w:firstLine="709"/>
        <w:jc w:val="both"/>
        <w:rPr>
          <w:color w:val="000000" w:themeColor="text1"/>
          <w:sz w:val="28"/>
          <w:szCs w:val="28"/>
        </w:rPr>
      </w:pPr>
      <w:r w:rsidRPr="005F1BD7">
        <w:rPr>
          <w:color w:val="000000" w:themeColor="text1"/>
          <w:sz w:val="28"/>
          <w:szCs w:val="28"/>
        </w:rPr>
        <w:t>2.6. В собрании граждан допускается участие представителей граждан, выбранных на предварительных собраниях граждан по месту жительства или в трудовых коллективах организаций, учреждений, предприятий, расположенных на данной территории. Жители населенных пунктов МО имеют право доверить свой голос выбранным представителям.</w:t>
      </w:r>
    </w:p>
    <w:p w:rsidR="00806E3B" w:rsidRPr="005F1BD7" w:rsidRDefault="00806E3B" w:rsidP="00806E3B">
      <w:pPr>
        <w:spacing w:line="360" w:lineRule="auto"/>
        <w:ind w:firstLine="709"/>
        <w:jc w:val="both"/>
        <w:rPr>
          <w:color w:val="000000" w:themeColor="text1"/>
          <w:sz w:val="28"/>
          <w:szCs w:val="28"/>
        </w:rPr>
      </w:pPr>
      <w:r w:rsidRPr="005F1BD7">
        <w:rPr>
          <w:color w:val="000000" w:themeColor="text1"/>
          <w:sz w:val="28"/>
          <w:szCs w:val="28"/>
        </w:rPr>
        <w:t xml:space="preserve">2.7.  Основанием участия данных представителей от указанных групп граждан являются решения в протоколах предварительных собраний граждан с приложением регистрационных листов участников предварительных собраний, фото (или видео) материалов подтверждающих проведение предварительных собраний. Повестки протоколов предварительных </w:t>
      </w:r>
      <w:r w:rsidRPr="005F1BD7">
        <w:rPr>
          <w:color w:val="000000" w:themeColor="text1"/>
          <w:sz w:val="28"/>
          <w:szCs w:val="28"/>
        </w:rPr>
        <w:lastRenderedPageBreak/>
        <w:t>собраний граждан должны соответствовать повестке собрания представителей граждан.</w:t>
      </w:r>
    </w:p>
    <w:p w:rsidR="00806E3B" w:rsidRPr="005F1BD7" w:rsidRDefault="00806E3B" w:rsidP="00806E3B">
      <w:pPr>
        <w:spacing w:line="360" w:lineRule="auto"/>
        <w:ind w:firstLine="709"/>
        <w:jc w:val="both"/>
        <w:rPr>
          <w:color w:val="000000" w:themeColor="text1"/>
          <w:sz w:val="28"/>
          <w:szCs w:val="28"/>
        </w:rPr>
      </w:pPr>
      <w:r w:rsidRPr="005F1BD7">
        <w:rPr>
          <w:color w:val="000000" w:themeColor="text1"/>
          <w:sz w:val="28"/>
          <w:szCs w:val="28"/>
        </w:rPr>
        <w:t>2.8. Граждане имеют право выразить свое мнение путем заочного голосования по вопросам, рассматриваемым на собрании представителей граждан. Форма бюллетеня заочного голосования разрабатывается инициатором собрания. Вопросы бюллетеня должны соответствовать вопросам собрания представителей граждан, так же в бюллетене указывается причина заочного голосования».</w:t>
      </w:r>
    </w:p>
    <w:p w:rsidR="00806E3B" w:rsidRPr="007F0C5B" w:rsidRDefault="00806E3B" w:rsidP="00806E3B">
      <w:pPr>
        <w:widowControl w:val="0"/>
        <w:autoSpaceDE w:val="0"/>
        <w:autoSpaceDN w:val="0"/>
        <w:adjustRightInd w:val="0"/>
        <w:ind w:firstLine="540"/>
        <w:jc w:val="both"/>
        <w:rPr>
          <w:sz w:val="28"/>
          <w:szCs w:val="28"/>
        </w:rPr>
      </w:pPr>
    </w:p>
    <w:p w:rsidR="00806E3B" w:rsidRDefault="00806E3B" w:rsidP="00806E3B">
      <w:pPr>
        <w:widowControl w:val="0"/>
        <w:autoSpaceDE w:val="0"/>
        <w:autoSpaceDN w:val="0"/>
        <w:adjustRightInd w:val="0"/>
        <w:jc w:val="both"/>
        <w:rPr>
          <w:rFonts w:cs="Calibri"/>
        </w:rPr>
      </w:pPr>
    </w:p>
    <w:p w:rsidR="00806E3B" w:rsidRPr="008B3295" w:rsidRDefault="00806E3B" w:rsidP="00806E3B">
      <w:pPr>
        <w:widowControl w:val="0"/>
        <w:autoSpaceDE w:val="0"/>
        <w:autoSpaceDN w:val="0"/>
        <w:adjustRightInd w:val="0"/>
        <w:jc w:val="center"/>
        <w:outlineLvl w:val="1"/>
        <w:rPr>
          <w:b/>
          <w:color w:val="000000"/>
          <w:sz w:val="28"/>
          <w:szCs w:val="28"/>
        </w:rPr>
      </w:pPr>
      <w:bookmarkStart w:id="3" w:name="Par59"/>
      <w:bookmarkEnd w:id="3"/>
      <w:r w:rsidRPr="008B3295">
        <w:rPr>
          <w:b/>
          <w:color w:val="000000"/>
          <w:sz w:val="28"/>
          <w:szCs w:val="28"/>
        </w:rPr>
        <w:t>3. Порядок назначения собрания, конференции граждан</w:t>
      </w:r>
    </w:p>
    <w:p w:rsidR="00806E3B" w:rsidRPr="008B3295" w:rsidRDefault="00806E3B" w:rsidP="00806E3B">
      <w:pPr>
        <w:widowControl w:val="0"/>
        <w:autoSpaceDE w:val="0"/>
        <w:autoSpaceDN w:val="0"/>
        <w:adjustRightInd w:val="0"/>
        <w:jc w:val="both"/>
        <w:rPr>
          <w:color w:val="000000"/>
          <w:sz w:val="28"/>
          <w:szCs w:val="28"/>
        </w:rPr>
      </w:pPr>
    </w:p>
    <w:p w:rsidR="00806E3B" w:rsidRPr="008B3295" w:rsidRDefault="00806E3B" w:rsidP="00806E3B">
      <w:pPr>
        <w:widowControl w:val="0"/>
        <w:autoSpaceDE w:val="0"/>
        <w:autoSpaceDN w:val="0"/>
        <w:adjustRightInd w:val="0"/>
        <w:ind w:firstLine="540"/>
        <w:jc w:val="both"/>
        <w:rPr>
          <w:color w:val="000000"/>
          <w:sz w:val="28"/>
          <w:szCs w:val="28"/>
        </w:rPr>
      </w:pPr>
      <w:r w:rsidRPr="008B3295">
        <w:rPr>
          <w:color w:val="000000"/>
          <w:sz w:val="28"/>
          <w:szCs w:val="28"/>
        </w:rPr>
        <w:t>3.1. Собрания, конференции граждан проводятся по мере необходимости по инициативе населения, Сельской Думы сельского поселения (далее – Сельская Дума), Главы сельского поселения, а также в случаях, предусмотренных Уставом.</w:t>
      </w:r>
    </w:p>
    <w:p w:rsidR="00806E3B" w:rsidRPr="008B3295" w:rsidRDefault="00806E3B" w:rsidP="00806E3B">
      <w:pPr>
        <w:widowControl w:val="0"/>
        <w:autoSpaceDE w:val="0"/>
        <w:autoSpaceDN w:val="0"/>
        <w:adjustRightInd w:val="0"/>
        <w:ind w:firstLine="540"/>
        <w:jc w:val="both"/>
        <w:rPr>
          <w:color w:val="000000"/>
          <w:sz w:val="28"/>
          <w:szCs w:val="28"/>
        </w:rPr>
      </w:pPr>
      <w:r w:rsidRPr="008B3295">
        <w:rPr>
          <w:color w:val="000000"/>
          <w:sz w:val="28"/>
          <w:szCs w:val="28"/>
        </w:rPr>
        <w:t>Собрание, конференция граждан, проводимые по инициативе населения, Сельской Думы, назначаются Сельской Думой.</w:t>
      </w:r>
    </w:p>
    <w:p w:rsidR="00806E3B" w:rsidRPr="008B3295" w:rsidRDefault="00806E3B" w:rsidP="00806E3B">
      <w:pPr>
        <w:widowControl w:val="0"/>
        <w:autoSpaceDE w:val="0"/>
        <w:autoSpaceDN w:val="0"/>
        <w:adjustRightInd w:val="0"/>
        <w:ind w:firstLine="540"/>
        <w:jc w:val="both"/>
        <w:rPr>
          <w:color w:val="000000"/>
          <w:sz w:val="28"/>
          <w:szCs w:val="28"/>
        </w:rPr>
      </w:pPr>
      <w:r w:rsidRPr="008B3295">
        <w:rPr>
          <w:color w:val="000000"/>
          <w:sz w:val="28"/>
          <w:szCs w:val="28"/>
        </w:rPr>
        <w:t>Собрание, конференция граждан, проводимые по инициативе Главы сельского поселения, назначаются Главой сельского поселения.</w:t>
      </w:r>
    </w:p>
    <w:p w:rsidR="00806E3B" w:rsidRPr="008B3295" w:rsidRDefault="00806E3B" w:rsidP="00806E3B">
      <w:pPr>
        <w:widowControl w:val="0"/>
        <w:autoSpaceDE w:val="0"/>
        <w:autoSpaceDN w:val="0"/>
        <w:adjustRightInd w:val="0"/>
        <w:ind w:firstLine="540"/>
        <w:jc w:val="both"/>
        <w:rPr>
          <w:color w:val="000000"/>
          <w:sz w:val="28"/>
          <w:szCs w:val="28"/>
        </w:rPr>
      </w:pPr>
      <w:r w:rsidRPr="008B3295">
        <w:rPr>
          <w:color w:val="000000"/>
          <w:sz w:val="28"/>
          <w:szCs w:val="28"/>
        </w:rPr>
        <w:t>Глава администрации сельского поселения, депутаты Сельской Думы вправе обратиться к Сельской Думе или Главе сельского поселения с предложением о проведении собраний, конференций граждан по вопросам местного значения.</w:t>
      </w:r>
    </w:p>
    <w:p w:rsidR="00806E3B" w:rsidRPr="008B3295" w:rsidRDefault="00806E3B" w:rsidP="00806E3B">
      <w:pPr>
        <w:widowControl w:val="0"/>
        <w:autoSpaceDE w:val="0"/>
        <w:autoSpaceDN w:val="0"/>
        <w:adjustRightInd w:val="0"/>
        <w:ind w:firstLine="540"/>
        <w:jc w:val="both"/>
        <w:rPr>
          <w:color w:val="000000"/>
          <w:sz w:val="28"/>
          <w:szCs w:val="28"/>
        </w:rPr>
      </w:pPr>
      <w:r w:rsidRPr="008B3295">
        <w:rPr>
          <w:color w:val="000000"/>
          <w:sz w:val="28"/>
          <w:szCs w:val="28"/>
        </w:rPr>
        <w:t>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сельского поселения.</w:t>
      </w:r>
    </w:p>
    <w:p w:rsidR="00806E3B" w:rsidRPr="008B3295" w:rsidRDefault="00806E3B" w:rsidP="00806E3B">
      <w:pPr>
        <w:widowControl w:val="0"/>
        <w:autoSpaceDE w:val="0"/>
        <w:autoSpaceDN w:val="0"/>
        <w:adjustRightInd w:val="0"/>
        <w:ind w:firstLine="540"/>
        <w:jc w:val="both"/>
        <w:rPr>
          <w:color w:val="000000"/>
          <w:sz w:val="28"/>
          <w:szCs w:val="28"/>
        </w:rPr>
      </w:pPr>
      <w:bookmarkStart w:id="4" w:name="Par66"/>
      <w:bookmarkEnd w:id="4"/>
      <w:r w:rsidRPr="008B3295">
        <w:rPr>
          <w:color w:val="000000"/>
          <w:sz w:val="28"/>
          <w:szCs w:val="28"/>
        </w:rPr>
        <w:t>3.2. С инициативой о проведении собрания, конференции граждан от населения вправе выступить инициативная группа граждан численностью не менее 5 человек, собравшая в поддержку своей инициативы не менее 1 процента подписей граждан, проживающих на территории, на которой планируется проведение собрания, конференции граждан, но не менее 10 подписей.</w:t>
      </w:r>
    </w:p>
    <w:p w:rsidR="00806E3B" w:rsidRPr="008B3295" w:rsidRDefault="00806E3B" w:rsidP="00806E3B">
      <w:pPr>
        <w:widowControl w:val="0"/>
        <w:autoSpaceDE w:val="0"/>
        <w:autoSpaceDN w:val="0"/>
        <w:adjustRightInd w:val="0"/>
        <w:ind w:firstLine="540"/>
        <w:jc w:val="both"/>
        <w:rPr>
          <w:color w:val="000000"/>
          <w:sz w:val="28"/>
          <w:szCs w:val="28"/>
        </w:rPr>
      </w:pPr>
      <w:r w:rsidRPr="008B3295">
        <w:rPr>
          <w:color w:val="000000"/>
          <w:sz w:val="28"/>
          <w:szCs w:val="28"/>
        </w:rPr>
        <w:t>В заявлении указываются вопросы, выносимые на рассмотрение собрания, конференции граждан с обоснованием необходимости их обсуждения; ориентировочные сроки проведения; территория, на которой собрание, конференция должны проводиться; фамилии, имена, отчества, паспортные данные, адреса места жительства членов инициативной группы; контактные телефоны уполномоченного представителя инициативной группы.</w:t>
      </w:r>
    </w:p>
    <w:p w:rsidR="00806E3B" w:rsidRPr="008B3295" w:rsidRDefault="00806E3B" w:rsidP="00806E3B">
      <w:pPr>
        <w:widowControl w:val="0"/>
        <w:autoSpaceDE w:val="0"/>
        <w:autoSpaceDN w:val="0"/>
        <w:adjustRightInd w:val="0"/>
        <w:ind w:firstLine="540"/>
        <w:jc w:val="both"/>
        <w:rPr>
          <w:color w:val="000000"/>
          <w:sz w:val="28"/>
          <w:szCs w:val="28"/>
        </w:rPr>
      </w:pPr>
      <w:r w:rsidRPr="008B3295">
        <w:rPr>
          <w:color w:val="000000"/>
          <w:sz w:val="28"/>
          <w:szCs w:val="28"/>
        </w:rPr>
        <w:t xml:space="preserve">К заявлению прилагаются </w:t>
      </w:r>
      <w:hyperlink w:anchor="Par145" w:history="1">
        <w:r w:rsidRPr="008B3295">
          <w:rPr>
            <w:color w:val="000000"/>
            <w:sz w:val="28"/>
            <w:szCs w:val="28"/>
          </w:rPr>
          <w:t>подписные листы</w:t>
        </w:r>
      </w:hyperlink>
      <w:r w:rsidRPr="008B3295">
        <w:rPr>
          <w:color w:val="000000"/>
          <w:sz w:val="28"/>
          <w:szCs w:val="28"/>
        </w:rPr>
        <w:t xml:space="preserve"> установленной формы </w:t>
      </w:r>
      <w:r w:rsidRPr="008B3295">
        <w:rPr>
          <w:color w:val="000000"/>
          <w:sz w:val="28"/>
          <w:szCs w:val="28"/>
        </w:rPr>
        <w:lastRenderedPageBreak/>
        <w:t>(приложение к Положению № 1) в поддержку инициативы проведения собрания, конференции, в которых содержится следующая информация: фамилия, имя, отчество, дата рождения, серия и номер паспорта или заменяющего его документа, адрес места жительства, подпись и дата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конференции граждан и даты подписания.</w:t>
      </w:r>
    </w:p>
    <w:p w:rsidR="00806E3B" w:rsidRPr="008B3295" w:rsidRDefault="00806E3B" w:rsidP="00806E3B">
      <w:pPr>
        <w:widowControl w:val="0"/>
        <w:autoSpaceDE w:val="0"/>
        <w:autoSpaceDN w:val="0"/>
        <w:adjustRightInd w:val="0"/>
        <w:ind w:firstLine="540"/>
        <w:jc w:val="both"/>
        <w:rPr>
          <w:color w:val="000000"/>
          <w:sz w:val="28"/>
          <w:szCs w:val="28"/>
        </w:rPr>
      </w:pPr>
      <w:r w:rsidRPr="008B3295">
        <w:rPr>
          <w:color w:val="000000"/>
          <w:sz w:val="28"/>
          <w:szCs w:val="28"/>
        </w:rPr>
        <w:t>3.3. Инициатива депутатов Сельской Думы, Главы администрации сельского поселения оформляется в виде письменного заявления, в котором указываются вопросы, предлагаемые для рассмотрения на собрании, конференции граждан с обоснованием необходимости проведения собрания, конференции по данным вопросам. Заявление подписывается инициатором (инициаторами).</w:t>
      </w:r>
    </w:p>
    <w:p w:rsidR="00806E3B" w:rsidRPr="008B3295" w:rsidRDefault="00806E3B" w:rsidP="00806E3B">
      <w:pPr>
        <w:widowControl w:val="0"/>
        <w:autoSpaceDE w:val="0"/>
        <w:autoSpaceDN w:val="0"/>
        <w:adjustRightInd w:val="0"/>
        <w:ind w:firstLine="540"/>
        <w:jc w:val="both"/>
        <w:rPr>
          <w:color w:val="000000"/>
          <w:sz w:val="28"/>
          <w:szCs w:val="28"/>
        </w:rPr>
      </w:pPr>
      <w:r w:rsidRPr="008B3295">
        <w:rPr>
          <w:color w:val="000000"/>
          <w:sz w:val="28"/>
          <w:szCs w:val="28"/>
        </w:rPr>
        <w:t>3.4. Сельская Дума, Глава сельского поселения не позднее чем в 30-дневный срок со дня поступления инициативы о назначении собрания, конференции рассматривает инициативу и принимает одно из следующих решений: о назначении собрания, конференции граждан либо об отказе в назначении собрания, конференции граждан.</w:t>
      </w:r>
    </w:p>
    <w:p w:rsidR="00806E3B" w:rsidRPr="008B3295" w:rsidRDefault="00806E3B" w:rsidP="00806E3B">
      <w:pPr>
        <w:widowControl w:val="0"/>
        <w:autoSpaceDE w:val="0"/>
        <w:autoSpaceDN w:val="0"/>
        <w:adjustRightInd w:val="0"/>
        <w:ind w:firstLine="540"/>
        <w:jc w:val="both"/>
        <w:rPr>
          <w:color w:val="000000"/>
          <w:sz w:val="28"/>
          <w:szCs w:val="28"/>
        </w:rPr>
      </w:pPr>
      <w:r w:rsidRPr="008B3295">
        <w:rPr>
          <w:color w:val="000000"/>
          <w:sz w:val="28"/>
          <w:szCs w:val="28"/>
        </w:rPr>
        <w:t xml:space="preserve">В назначении собрания, конференции граждан может быть отказано в случае нарушения инициативной группой граждан </w:t>
      </w:r>
      <w:hyperlink w:anchor="Par66" w:history="1">
        <w:r w:rsidRPr="008B3295">
          <w:rPr>
            <w:color w:val="000000"/>
            <w:sz w:val="28"/>
            <w:szCs w:val="28"/>
          </w:rPr>
          <w:t>пункта 3.2</w:t>
        </w:r>
      </w:hyperlink>
      <w:r w:rsidRPr="008B3295">
        <w:rPr>
          <w:color w:val="000000"/>
          <w:sz w:val="28"/>
          <w:szCs w:val="28"/>
        </w:rPr>
        <w:t xml:space="preserve"> настоящего Положения.</w:t>
      </w:r>
    </w:p>
    <w:p w:rsidR="00806E3B" w:rsidRPr="008B3295" w:rsidRDefault="00806E3B" w:rsidP="00806E3B">
      <w:pPr>
        <w:widowControl w:val="0"/>
        <w:autoSpaceDE w:val="0"/>
        <w:autoSpaceDN w:val="0"/>
        <w:adjustRightInd w:val="0"/>
        <w:ind w:firstLine="540"/>
        <w:jc w:val="both"/>
        <w:rPr>
          <w:color w:val="000000"/>
          <w:sz w:val="28"/>
          <w:szCs w:val="28"/>
        </w:rPr>
      </w:pPr>
      <w:r w:rsidRPr="008B3295">
        <w:rPr>
          <w:color w:val="000000"/>
          <w:sz w:val="28"/>
          <w:szCs w:val="28"/>
        </w:rPr>
        <w:t xml:space="preserve">3.5. </w:t>
      </w:r>
      <w:proofErr w:type="gramStart"/>
      <w:r w:rsidRPr="008B3295">
        <w:rPr>
          <w:color w:val="000000"/>
          <w:sz w:val="28"/>
          <w:szCs w:val="28"/>
        </w:rPr>
        <w:t>В решении Сельской Думы  или постановлении Главы сельского поселения  о назначении собрания, конференции граждан указываются предлагаемые для обсуждения вопросы; дата, время и место проведения собрания, конференции, определяемые с учетом пожеланий инициаторов; территория, на которой будет проводиться собрание, конференция, в случае если они проводятся на части сельского поселения; предполагаемое число участников (делегатов).</w:t>
      </w:r>
      <w:proofErr w:type="gramEnd"/>
    </w:p>
    <w:p w:rsidR="00806E3B" w:rsidRPr="008B3295" w:rsidRDefault="00806E3B" w:rsidP="00806E3B">
      <w:pPr>
        <w:widowControl w:val="0"/>
        <w:autoSpaceDE w:val="0"/>
        <w:autoSpaceDN w:val="0"/>
        <w:adjustRightInd w:val="0"/>
        <w:ind w:firstLine="540"/>
        <w:jc w:val="both"/>
        <w:rPr>
          <w:color w:val="000000"/>
          <w:sz w:val="28"/>
          <w:szCs w:val="28"/>
        </w:rPr>
      </w:pPr>
      <w:r w:rsidRPr="00F6541A">
        <w:rPr>
          <w:color w:val="000000"/>
          <w:sz w:val="28"/>
          <w:szCs w:val="28"/>
          <w:highlight w:val="yellow"/>
        </w:rPr>
        <w:t>Одновременно с принятием решения или постановления о назначении собрания, конференции граждан формируется комиссия по подготовке и проведению собрания, конференции граждан. В комиссию могут быть включены члены инициативной группы, депутаты Сельской Думы, представители администрации сельского поселения (далее - администрации), члены общественных объединений, представители средств массовой информации, предприятий, учреждений, граждане, проживающие на территории, на которой планируется проведение собрания, конференции граждан. Из числа членов комиссии избираются председатель и секретарь. Комиссия осуществляет все функции, связанные с организацией подготовки и проведения собрания, конференции граждан. Полномочия комиссии прекращаются после опубликования (обнародования) принятых на них решений.</w:t>
      </w:r>
    </w:p>
    <w:p w:rsidR="00806E3B" w:rsidRDefault="00806E3B" w:rsidP="00806E3B">
      <w:pPr>
        <w:widowControl w:val="0"/>
        <w:autoSpaceDE w:val="0"/>
        <w:autoSpaceDN w:val="0"/>
        <w:adjustRightInd w:val="0"/>
        <w:jc w:val="both"/>
        <w:rPr>
          <w:rFonts w:cs="Calibri"/>
        </w:rPr>
      </w:pPr>
    </w:p>
    <w:p w:rsidR="00806E3B" w:rsidRDefault="00806E3B" w:rsidP="00806E3B">
      <w:pPr>
        <w:widowControl w:val="0"/>
        <w:autoSpaceDE w:val="0"/>
        <w:autoSpaceDN w:val="0"/>
        <w:adjustRightInd w:val="0"/>
        <w:jc w:val="both"/>
        <w:rPr>
          <w:rFonts w:cs="Calibri"/>
        </w:rPr>
      </w:pPr>
    </w:p>
    <w:p w:rsidR="00806E3B" w:rsidRPr="004D1BFC" w:rsidRDefault="00806E3B" w:rsidP="00806E3B">
      <w:pPr>
        <w:widowControl w:val="0"/>
        <w:autoSpaceDE w:val="0"/>
        <w:autoSpaceDN w:val="0"/>
        <w:adjustRightInd w:val="0"/>
        <w:jc w:val="center"/>
        <w:outlineLvl w:val="1"/>
        <w:rPr>
          <w:b/>
          <w:sz w:val="28"/>
          <w:szCs w:val="28"/>
        </w:rPr>
      </w:pPr>
      <w:bookmarkStart w:id="5" w:name="Par75"/>
      <w:bookmarkEnd w:id="5"/>
      <w:r w:rsidRPr="004D1BFC">
        <w:rPr>
          <w:b/>
          <w:sz w:val="28"/>
          <w:szCs w:val="28"/>
        </w:rPr>
        <w:t>4. Оповещение населения о проведении собрания,</w:t>
      </w:r>
    </w:p>
    <w:p w:rsidR="00806E3B" w:rsidRPr="004D1BFC" w:rsidRDefault="00806E3B" w:rsidP="00806E3B">
      <w:pPr>
        <w:widowControl w:val="0"/>
        <w:autoSpaceDE w:val="0"/>
        <w:autoSpaceDN w:val="0"/>
        <w:adjustRightInd w:val="0"/>
        <w:jc w:val="center"/>
        <w:rPr>
          <w:b/>
          <w:sz w:val="28"/>
          <w:szCs w:val="28"/>
        </w:rPr>
      </w:pPr>
      <w:r w:rsidRPr="004D1BFC">
        <w:rPr>
          <w:b/>
          <w:sz w:val="28"/>
          <w:szCs w:val="28"/>
        </w:rPr>
        <w:t>конференции граждан</w:t>
      </w:r>
    </w:p>
    <w:p w:rsidR="00806E3B" w:rsidRPr="007F0C5B" w:rsidRDefault="00806E3B" w:rsidP="00806E3B">
      <w:pPr>
        <w:widowControl w:val="0"/>
        <w:autoSpaceDE w:val="0"/>
        <w:autoSpaceDN w:val="0"/>
        <w:adjustRightInd w:val="0"/>
        <w:jc w:val="both"/>
        <w:rPr>
          <w:sz w:val="28"/>
          <w:szCs w:val="28"/>
        </w:rPr>
      </w:pP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4.1. Оповещение населения о проведении собрания, конференции граждан осуществляет комиссия по подготовке и проведению собрания, конференции граждан через средства массовой информации или путем вывешивания в местах, установленных для обнародования.</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4.2. Оповещение осуществляется заблаговременно не позднее</w:t>
      </w:r>
      <w:r>
        <w:rPr>
          <w:sz w:val="28"/>
          <w:szCs w:val="28"/>
        </w:rPr>
        <w:t>,</w:t>
      </w:r>
      <w:r w:rsidRPr="007F0C5B">
        <w:rPr>
          <w:sz w:val="28"/>
          <w:szCs w:val="28"/>
        </w:rPr>
        <w:t xml:space="preserve"> </w:t>
      </w:r>
      <w:r w:rsidRPr="00F6541A">
        <w:rPr>
          <w:sz w:val="28"/>
          <w:szCs w:val="28"/>
          <w:highlight w:val="yellow"/>
        </w:rPr>
        <w:t>чем за 5 дней до дня проведения собрания</w:t>
      </w:r>
      <w:r w:rsidRPr="007F0C5B">
        <w:rPr>
          <w:sz w:val="28"/>
          <w:szCs w:val="28"/>
        </w:rPr>
        <w:t xml:space="preserve"> и не позднее</w:t>
      </w:r>
      <w:r>
        <w:rPr>
          <w:sz w:val="28"/>
          <w:szCs w:val="28"/>
        </w:rPr>
        <w:t>,</w:t>
      </w:r>
      <w:r w:rsidRPr="007F0C5B">
        <w:rPr>
          <w:sz w:val="28"/>
          <w:szCs w:val="28"/>
        </w:rPr>
        <w:t xml:space="preserve"> чем за 10 дней до дня проведения конференции.</w:t>
      </w:r>
    </w:p>
    <w:p w:rsidR="00806E3B" w:rsidRPr="007F0C5B" w:rsidRDefault="00806E3B" w:rsidP="00806E3B">
      <w:pPr>
        <w:widowControl w:val="0"/>
        <w:autoSpaceDE w:val="0"/>
        <w:autoSpaceDN w:val="0"/>
        <w:adjustRightInd w:val="0"/>
        <w:jc w:val="both"/>
        <w:rPr>
          <w:sz w:val="28"/>
          <w:szCs w:val="28"/>
        </w:rPr>
      </w:pPr>
    </w:p>
    <w:p w:rsidR="00806E3B" w:rsidRPr="004D1BFC" w:rsidRDefault="00806E3B" w:rsidP="00806E3B">
      <w:pPr>
        <w:widowControl w:val="0"/>
        <w:autoSpaceDE w:val="0"/>
        <w:autoSpaceDN w:val="0"/>
        <w:adjustRightInd w:val="0"/>
        <w:jc w:val="center"/>
        <w:outlineLvl w:val="1"/>
        <w:rPr>
          <w:b/>
          <w:sz w:val="28"/>
          <w:szCs w:val="28"/>
        </w:rPr>
      </w:pPr>
      <w:bookmarkStart w:id="6" w:name="Par81"/>
      <w:bookmarkEnd w:id="6"/>
      <w:r w:rsidRPr="004D1BFC">
        <w:rPr>
          <w:b/>
          <w:sz w:val="28"/>
          <w:szCs w:val="28"/>
        </w:rPr>
        <w:t>5. Порядок проведения конференции граждан</w:t>
      </w:r>
    </w:p>
    <w:p w:rsidR="00806E3B" w:rsidRPr="004D1BFC" w:rsidRDefault="00806E3B" w:rsidP="00806E3B">
      <w:pPr>
        <w:widowControl w:val="0"/>
        <w:autoSpaceDE w:val="0"/>
        <w:autoSpaceDN w:val="0"/>
        <w:adjustRightInd w:val="0"/>
        <w:jc w:val="both"/>
        <w:rPr>
          <w:sz w:val="28"/>
          <w:szCs w:val="28"/>
        </w:rPr>
      </w:pPr>
    </w:p>
    <w:p w:rsidR="00806E3B" w:rsidRPr="004D1BFC" w:rsidRDefault="00806E3B" w:rsidP="00806E3B">
      <w:pPr>
        <w:widowControl w:val="0"/>
        <w:autoSpaceDE w:val="0"/>
        <w:autoSpaceDN w:val="0"/>
        <w:adjustRightInd w:val="0"/>
        <w:ind w:firstLine="540"/>
        <w:jc w:val="both"/>
        <w:rPr>
          <w:sz w:val="28"/>
          <w:szCs w:val="28"/>
        </w:rPr>
      </w:pPr>
      <w:r w:rsidRPr="004D1BFC">
        <w:rPr>
          <w:sz w:val="28"/>
          <w:szCs w:val="28"/>
        </w:rPr>
        <w:t>5.1. Норма представительства делегатов на конференцию устанавливается Сельской Думы с учетом численности жителей, имеющих право на участие в конференции.</w:t>
      </w:r>
    </w:p>
    <w:p w:rsidR="00806E3B" w:rsidRPr="004D1BFC" w:rsidRDefault="00806E3B" w:rsidP="00806E3B">
      <w:pPr>
        <w:widowControl w:val="0"/>
        <w:autoSpaceDE w:val="0"/>
        <w:autoSpaceDN w:val="0"/>
        <w:adjustRightInd w:val="0"/>
        <w:ind w:firstLine="540"/>
        <w:jc w:val="both"/>
        <w:rPr>
          <w:sz w:val="28"/>
          <w:szCs w:val="28"/>
        </w:rPr>
      </w:pPr>
      <w:r w:rsidRPr="004D1BFC">
        <w:rPr>
          <w:sz w:val="28"/>
          <w:szCs w:val="28"/>
        </w:rPr>
        <w:t xml:space="preserve">При численности жителей в сельских населенных пунктах от 100 до 500 человек один делегат может представлять интересы не более </w:t>
      </w:r>
      <w:r>
        <w:rPr>
          <w:sz w:val="28"/>
          <w:szCs w:val="28"/>
        </w:rPr>
        <w:t>5</w:t>
      </w:r>
      <w:r w:rsidRPr="004D1BFC">
        <w:rPr>
          <w:sz w:val="28"/>
          <w:szCs w:val="28"/>
        </w:rPr>
        <w:t>0 граждан, на иных территориях - не более 100 граждан.</w:t>
      </w:r>
    </w:p>
    <w:p w:rsidR="00806E3B" w:rsidRPr="004D1BFC" w:rsidRDefault="00806E3B" w:rsidP="00806E3B">
      <w:pPr>
        <w:widowControl w:val="0"/>
        <w:autoSpaceDE w:val="0"/>
        <w:autoSpaceDN w:val="0"/>
        <w:adjustRightInd w:val="0"/>
        <w:ind w:firstLine="540"/>
        <w:jc w:val="both"/>
        <w:rPr>
          <w:sz w:val="28"/>
          <w:szCs w:val="28"/>
        </w:rPr>
      </w:pPr>
      <w:r w:rsidRPr="004D1BFC">
        <w:rPr>
          <w:sz w:val="28"/>
          <w:szCs w:val="28"/>
        </w:rPr>
        <w:t>5.2.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806E3B" w:rsidRPr="004D1BFC" w:rsidRDefault="00806E3B" w:rsidP="00806E3B">
      <w:pPr>
        <w:widowControl w:val="0"/>
        <w:autoSpaceDE w:val="0"/>
        <w:autoSpaceDN w:val="0"/>
        <w:adjustRightInd w:val="0"/>
        <w:ind w:firstLine="540"/>
        <w:jc w:val="both"/>
        <w:rPr>
          <w:sz w:val="28"/>
          <w:szCs w:val="28"/>
        </w:rPr>
      </w:pPr>
      <w:r w:rsidRPr="004D1BFC">
        <w:rPr>
          <w:sz w:val="28"/>
          <w:szCs w:val="28"/>
        </w:rPr>
        <w:t>5.3. Выборы делегата могут проходить в форме заочного голосования. По инициативе жителей, от которых выдвигается делегат на конференцию, в соответствии с установленной нормой представительства формируются бюллетени, в них вносятся сведения обо всех предлагаемых кандидатурах. Форма бюллетеня утверждается комиссией по подготовке и проведению собрания, конференции граждан. Бюллетень заполняется гражданином, участвующим в голосовании, собственноручно и содержит следующие сведения: фамилия, имя, отчество, дата рождения, серия и номер паспорта или заменяющего его документа, адрес места жительства, подпись и дата ее внесения.</w:t>
      </w:r>
    </w:p>
    <w:p w:rsidR="00806E3B" w:rsidRPr="004D1BFC" w:rsidRDefault="00806E3B" w:rsidP="00806E3B">
      <w:pPr>
        <w:widowControl w:val="0"/>
        <w:autoSpaceDE w:val="0"/>
        <w:autoSpaceDN w:val="0"/>
        <w:adjustRightInd w:val="0"/>
        <w:ind w:firstLine="540"/>
        <w:jc w:val="both"/>
        <w:rPr>
          <w:sz w:val="28"/>
          <w:szCs w:val="28"/>
        </w:rPr>
      </w:pPr>
      <w:r w:rsidRPr="004D1BFC">
        <w:rPr>
          <w:sz w:val="28"/>
          <w:szCs w:val="28"/>
        </w:rPr>
        <w:t>Заполненный бюллетень передается в комиссию по подготовке и проведению собрания, конференции граждан.</w:t>
      </w:r>
    </w:p>
    <w:p w:rsidR="00806E3B" w:rsidRPr="004D1BFC" w:rsidRDefault="00806E3B" w:rsidP="00806E3B">
      <w:pPr>
        <w:widowControl w:val="0"/>
        <w:autoSpaceDE w:val="0"/>
        <w:autoSpaceDN w:val="0"/>
        <w:adjustRightInd w:val="0"/>
        <w:ind w:firstLine="540"/>
        <w:jc w:val="both"/>
        <w:rPr>
          <w:sz w:val="28"/>
          <w:szCs w:val="28"/>
        </w:rPr>
      </w:pPr>
      <w:r w:rsidRPr="004D1BFC">
        <w:rPr>
          <w:sz w:val="28"/>
          <w:szCs w:val="28"/>
        </w:rPr>
        <w:t>5.4. Выборы делегатов на конференцию граждан считаются состоявшимися, если в них приняло участие более половины граждан, проживающих на территории, на которой проводится конференция. Избранным считается кандидат, набравший наибольшее число голосов от числа принявших участие в выборах.</w:t>
      </w:r>
    </w:p>
    <w:p w:rsidR="00806E3B" w:rsidRDefault="00806E3B" w:rsidP="00806E3B">
      <w:pPr>
        <w:widowControl w:val="0"/>
        <w:autoSpaceDE w:val="0"/>
        <w:autoSpaceDN w:val="0"/>
        <w:adjustRightInd w:val="0"/>
        <w:jc w:val="both"/>
        <w:rPr>
          <w:rFonts w:cs="Calibri"/>
        </w:rPr>
      </w:pPr>
    </w:p>
    <w:p w:rsidR="00806E3B" w:rsidRPr="00FE2ADB" w:rsidRDefault="00806E3B" w:rsidP="00806E3B">
      <w:pPr>
        <w:widowControl w:val="0"/>
        <w:autoSpaceDE w:val="0"/>
        <w:autoSpaceDN w:val="0"/>
        <w:adjustRightInd w:val="0"/>
        <w:jc w:val="center"/>
        <w:outlineLvl w:val="1"/>
        <w:rPr>
          <w:b/>
          <w:sz w:val="28"/>
          <w:szCs w:val="28"/>
        </w:rPr>
      </w:pPr>
      <w:bookmarkStart w:id="7" w:name="Par90"/>
      <w:bookmarkEnd w:id="7"/>
      <w:r w:rsidRPr="00FE2ADB">
        <w:rPr>
          <w:b/>
          <w:sz w:val="28"/>
          <w:szCs w:val="28"/>
        </w:rPr>
        <w:t>6. Полномочия собрания, конференции граждан</w:t>
      </w:r>
    </w:p>
    <w:p w:rsidR="00806E3B" w:rsidRPr="007F0C5B" w:rsidRDefault="00806E3B" w:rsidP="00806E3B">
      <w:pPr>
        <w:widowControl w:val="0"/>
        <w:autoSpaceDE w:val="0"/>
        <w:autoSpaceDN w:val="0"/>
        <w:adjustRightInd w:val="0"/>
        <w:jc w:val="both"/>
        <w:rPr>
          <w:sz w:val="28"/>
          <w:szCs w:val="28"/>
        </w:rPr>
      </w:pP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lastRenderedPageBreak/>
        <w:t>6.1. Полномочиями собрания, конференции граждан являются:</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 правотворческая инициатива по вопросам местного значения;</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 защита прав и законных интересов жителей соответствующей территории;</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 xml:space="preserve">- заслушивание и обсуждение информации органов местного самоуправления </w:t>
      </w:r>
      <w:r>
        <w:rPr>
          <w:sz w:val="28"/>
          <w:szCs w:val="28"/>
        </w:rPr>
        <w:t>сельского поселения</w:t>
      </w:r>
      <w:r w:rsidRPr="007F0C5B">
        <w:rPr>
          <w:sz w:val="28"/>
          <w:szCs w:val="28"/>
        </w:rPr>
        <w:t xml:space="preserve"> и должностных лиц местного самоуправления </w:t>
      </w:r>
      <w:r>
        <w:rPr>
          <w:sz w:val="28"/>
          <w:szCs w:val="28"/>
        </w:rPr>
        <w:t>сельского поселения</w:t>
      </w:r>
      <w:r w:rsidRPr="007F0C5B">
        <w:rPr>
          <w:sz w:val="28"/>
          <w:szCs w:val="28"/>
        </w:rPr>
        <w:t>;</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 xml:space="preserve">- принятие обращений к органам местного самоуправления </w:t>
      </w:r>
      <w:r>
        <w:rPr>
          <w:sz w:val="28"/>
          <w:szCs w:val="28"/>
        </w:rPr>
        <w:t>сельского поселения</w:t>
      </w:r>
      <w:r w:rsidRPr="007F0C5B">
        <w:rPr>
          <w:sz w:val="28"/>
          <w:szCs w:val="28"/>
        </w:rPr>
        <w:t xml:space="preserve"> и должностным лицам местного самоуправления </w:t>
      </w:r>
      <w:r>
        <w:rPr>
          <w:sz w:val="28"/>
          <w:szCs w:val="28"/>
        </w:rPr>
        <w:t>сельского поселения</w:t>
      </w:r>
      <w:r w:rsidRPr="007F0C5B">
        <w:rPr>
          <w:sz w:val="28"/>
          <w:szCs w:val="28"/>
        </w:rPr>
        <w:t>, а также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 осуществление территориального общественного самоуправления;</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 xml:space="preserve">- иные </w:t>
      </w:r>
      <w:r w:rsidRPr="00F6541A">
        <w:rPr>
          <w:sz w:val="28"/>
          <w:szCs w:val="28"/>
          <w:highlight w:val="yellow"/>
        </w:rPr>
        <w:t>полномочия по вопросам местного значения в соответствии с действующим законодательством.</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6.2. Собрания, конференции граждан, проводимые по вопросам осуществления территориального общественного самоуправления, принимают решения по вопросам, отнесенным к их компетенции в соответствии с уставом территориального общественного самоуправления.</w:t>
      </w:r>
    </w:p>
    <w:p w:rsidR="00806E3B" w:rsidRDefault="00806E3B" w:rsidP="00806E3B">
      <w:pPr>
        <w:widowControl w:val="0"/>
        <w:autoSpaceDE w:val="0"/>
        <w:autoSpaceDN w:val="0"/>
        <w:adjustRightInd w:val="0"/>
        <w:jc w:val="both"/>
        <w:rPr>
          <w:rFonts w:cs="Calibri"/>
        </w:rPr>
      </w:pPr>
    </w:p>
    <w:p w:rsidR="00806E3B" w:rsidRPr="00FE2ADB" w:rsidRDefault="00806E3B" w:rsidP="00806E3B">
      <w:pPr>
        <w:widowControl w:val="0"/>
        <w:autoSpaceDE w:val="0"/>
        <w:autoSpaceDN w:val="0"/>
        <w:adjustRightInd w:val="0"/>
        <w:jc w:val="center"/>
        <w:outlineLvl w:val="1"/>
        <w:rPr>
          <w:b/>
          <w:sz w:val="28"/>
          <w:szCs w:val="28"/>
        </w:rPr>
      </w:pPr>
      <w:bookmarkStart w:id="8" w:name="Par101"/>
      <w:bookmarkEnd w:id="8"/>
      <w:r w:rsidRPr="00FE2ADB">
        <w:rPr>
          <w:b/>
          <w:sz w:val="28"/>
          <w:szCs w:val="28"/>
        </w:rPr>
        <w:t>7. Регистрация участников собрания, конференции граждан,</w:t>
      </w:r>
    </w:p>
    <w:p w:rsidR="00806E3B" w:rsidRPr="00FE2ADB" w:rsidRDefault="00806E3B" w:rsidP="00806E3B">
      <w:pPr>
        <w:widowControl w:val="0"/>
        <w:autoSpaceDE w:val="0"/>
        <w:autoSpaceDN w:val="0"/>
        <w:adjustRightInd w:val="0"/>
        <w:jc w:val="center"/>
        <w:rPr>
          <w:b/>
          <w:sz w:val="28"/>
          <w:szCs w:val="28"/>
        </w:rPr>
      </w:pPr>
      <w:r w:rsidRPr="00FE2ADB">
        <w:rPr>
          <w:b/>
          <w:sz w:val="28"/>
          <w:szCs w:val="28"/>
        </w:rPr>
        <w:t>правомочность собрания, конференции</w:t>
      </w:r>
    </w:p>
    <w:p w:rsidR="00806E3B" w:rsidRPr="007F0C5B" w:rsidRDefault="00806E3B" w:rsidP="00806E3B">
      <w:pPr>
        <w:widowControl w:val="0"/>
        <w:autoSpaceDE w:val="0"/>
        <w:autoSpaceDN w:val="0"/>
        <w:adjustRightInd w:val="0"/>
        <w:jc w:val="both"/>
        <w:rPr>
          <w:sz w:val="28"/>
          <w:szCs w:val="28"/>
        </w:rPr>
      </w:pP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7.1. Перед открытием собрания, конференции граждан проводится регистрация его участников с указанием фамилии, имени, отчества, года рождения, адреса места жительства. Регистрацию участников осуществляют члены комиссии по подготовке и проведению собрания, конференции.</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 xml:space="preserve">7.2. Собрание граждан считается правомочным, если в нем принимают участие </w:t>
      </w:r>
      <w:r w:rsidRPr="00F6541A">
        <w:rPr>
          <w:sz w:val="28"/>
          <w:szCs w:val="28"/>
          <w:highlight w:val="yellow"/>
        </w:rPr>
        <w:t>не менее 25 процентов жителей соответствующей территории, достигших 18-летнего возраста.</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7.3. Конференция граждан считается правомочной, если в ней приняло участие не менее двух третей избранных делегатов, представляющих не менее половины жителей соответствующей территории, достигших 18-летнего возраста.</w:t>
      </w:r>
    </w:p>
    <w:p w:rsidR="00806E3B" w:rsidRDefault="00806E3B" w:rsidP="00806E3B">
      <w:pPr>
        <w:widowControl w:val="0"/>
        <w:autoSpaceDE w:val="0"/>
        <w:autoSpaceDN w:val="0"/>
        <w:adjustRightInd w:val="0"/>
        <w:jc w:val="both"/>
        <w:rPr>
          <w:rFonts w:cs="Calibri"/>
        </w:rPr>
      </w:pPr>
    </w:p>
    <w:p w:rsidR="00806E3B" w:rsidRPr="00FE2ADB" w:rsidRDefault="00806E3B" w:rsidP="00806E3B">
      <w:pPr>
        <w:widowControl w:val="0"/>
        <w:autoSpaceDE w:val="0"/>
        <w:autoSpaceDN w:val="0"/>
        <w:adjustRightInd w:val="0"/>
        <w:jc w:val="center"/>
        <w:outlineLvl w:val="1"/>
        <w:rPr>
          <w:b/>
          <w:sz w:val="28"/>
          <w:szCs w:val="28"/>
        </w:rPr>
      </w:pPr>
      <w:bookmarkStart w:id="9" w:name="Par108"/>
      <w:bookmarkEnd w:id="9"/>
      <w:r w:rsidRPr="00FE2ADB">
        <w:rPr>
          <w:b/>
          <w:sz w:val="28"/>
          <w:szCs w:val="28"/>
        </w:rPr>
        <w:t>8. Проведение собрания, конференции граждан</w:t>
      </w:r>
    </w:p>
    <w:p w:rsidR="00806E3B" w:rsidRPr="007F0C5B" w:rsidRDefault="00806E3B" w:rsidP="00806E3B">
      <w:pPr>
        <w:widowControl w:val="0"/>
        <w:autoSpaceDE w:val="0"/>
        <w:autoSpaceDN w:val="0"/>
        <w:adjustRightInd w:val="0"/>
        <w:jc w:val="both"/>
        <w:rPr>
          <w:sz w:val="28"/>
          <w:szCs w:val="28"/>
        </w:rPr>
      </w:pP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8.1. Собрание, конференцию граждан открывает уполномоченный член комиссии по подготовке и проведению собрания, конференции.</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Для проведения собрания</w:t>
      </w:r>
      <w:r>
        <w:rPr>
          <w:sz w:val="28"/>
          <w:szCs w:val="28"/>
        </w:rPr>
        <w:t xml:space="preserve"> избирается </w:t>
      </w:r>
      <w:r w:rsidRPr="00F6541A">
        <w:rPr>
          <w:sz w:val="28"/>
          <w:szCs w:val="28"/>
          <w:highlight w:val="yellow"/>
        </w:rPr>
        <w:t>председатель и секретарь собрания.</w:t>
      </w:r>
      <w:r>
        <w:rPr>
          <w:sz w:val="28"/>
          <w:szCs w:val="28"/>
        </w:rPr>
        <w:t xml:space="preserve"> Для </w:t>
      </w:r>
      <w:r w:rsidRPr="007F0C5B">
        <w:rPr>
          <w:sz w:val="28"/>
          <w:szCs w:val="28"/>
        </w:rPr>
        <w:t xml:space="preserve"> конференции избираются президиум в составе председателя, секретаря, других участников и приглашенных, счетная комиссия.</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На собрании, конференции утверждаются повестка собрания, конференции граждан, регламент проведения собрания, конференции граждан.</w:t>
      </w:r>
    </w:p>
    <w:p w:rsidR="00806E3B" w:rsidRPr="007F0C5B" w:rsidRDefault="00806E3B" w:rsidP="00806E3B">
      <w:pPr>
        <w:widowControl w:val="0"/>
        <w:autoSpaceDE w:val="0"/>
        <w:autoSpaceDN w:val="0"/>
        <w:adjustRightInd w:val="0"/>
        <w:jc w:val="both"/>
        <w:rPr>
          <w:sz w:val="28"/>
          <w:szCs w:val="28"/>
        </w:rPr>
      </w:pPr>
    </w:p>
    <w:p w:rsidR="00806E3B" w:rsidRPr="00FE2ADB" w:rsidRDefault="00806E3B" w:rsidP="00806E3B">
      <w:pPr>
        <w:widowControl w:val="0"/>
        <w:autoSpaceDE w:val="0"/>
        <w:autoSpaceDN w:val="0"/>
        <w:adjustRightInd w:val="0"/>
        <w:jc w:val="center"/>
        <w:outlineLvl w:val="1"/>
        <w:rPr>
          <w:b/>
          <w:sz w:val="28"/>
          <w:szCs w:val="28"/>
        </w:rPr>
      </w:pPr>
      <w:bookmarkStart w:id="10" w:name="Par114"/>
      <w:bookmarkEnd w:id="10"/>
      <w:r w:rsidRPr="00FE2ADB">
        <w:rPr>
          <w:b/>
          <w:sz w:val="28"/>
          <w:szCs w:val="28"/>
        </w:rPr>
        <w:t>9. Протокол собрания, конференции граждан</w:t>
      </w:r>
    </w:p>
    <w:p w:rsidR="00806E3B" w:rsidRPr="007F0C5B" w:rsidRDefault="00806E3B" w:rsidP="00806E3B">
      <w:pPr>
        <w:widowControl w:val="0"/>
        <w:autoSpaceDE w:val="0"/>
        <w:autoSpaceDN w:val="0"/>
        <w:adjustRightInd w:val="0"/>
        <w:jc w:val="both"/>
        <w:rPr>
          <w:sz w:val="28"/>
          <w:szCs w:val="28"/>
        </w:rPr>
      </w:pP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9.1. На собрании, конференции граждан секретарем заседания ведется протокол, в котором указываются: дата, время и место проведения собрания, конференции граждан, общее число граждан, проживающих на соответствующей территории, количество присутствующих, состав рабочих органов, повестка дня, краткое содержание выступлений с указанием фамилии, имени и отчества выступающих, принятые решения и результаты голосования.</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9.2. Протокол подписывается председателем и секретарем собрания, конференции. К протоколу прилагается список граждан, принявших участие в собрании, конференции.</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 xml:space="preserve">В случае если собрание, конференция граждан проводятся по инициативе населения, протокол составляется в двух экземплярах. Один экземпляр протокола после его оформления направляется в </w:t>
      </w:r>
      <w:r>
        <w:rPr>
          <w:sz w:val="28"/>
          <w:szCs w:val="28"/>
        </w:rPr>
        <w:t xml:space="preserve">Сельскую Думу </w:t>
      </w:r>
      <w:r w:rsidRPr="007F0C5B">
        <w:rPr>
          <w:sz w:val="28"/>
          <w:szCs w:val="28"/>
        </w:rPr>
        <w:t xml:space="preserve">в пятидневный срок со дня проведения собрания, конференции, второй - инициатору проведения собрания, конференции (приложение </w:t>
      </w:r>
      <w:r>
        <w:rPr>
          <w:sz w:val="28"/>
          <w:szCs w:val="28"/>
        </w:rPr>
        <w:t xml:space="preserve">к Положению </w:t>
      </w:r>
      <w:r w:rsidRPr="007F0C5B">
        <w:rPr>
          <w:sz w:val="28"/>
          <w:szCs w:val="28"/>
        </w:rPr>
        <w:t>№ 2)</w:t>
      </w:r>
      <w:r>
        <w:rPr>
          <w:sz w:val="28"/>
          <w:szCs w:val="28"/>
        </w:rPr>
        <w:t>.</w:t>
      </w:r>
    </w:p>
    <w:p w:rsidR="00806E3B" w:rsidRPr="00FE2ADB" w:rsidRDefault="00806E3B" w:rsidP="00806E3B">
      <w:pPr>
        <w:widowControl w:val="0"/>
        <w:autoSpaceDE w:val="0"/>
        <w:autoSpaceDN w:val="0"/>
        <w:adjustRightInd w:val="0"/>
        <w:jc w:val="both"/>
        <w:rPr>
          <w:rFonts w:cs="Calibri"/>
          <w:b/>
        </w:rPr>
      </w:pPr>
    </w:p>
    <w:p w:rsidR="00806E3B" w:rsidRPr="00FE2ADB" w:rsidRDefault="00806E3B" w:rsidP="00806E3B">
      <w:pPr>
        <w:widowControl w:val="0"/>
        <w:autoSpaceDE w:val="0"/>
        <w:autoSpaceDN w:val="0"/>
        <w:adjustRightInd w:val="0"/>
        <w:jc w:val="center"/>
        <w:outlineLvl w:val="1"/>
        <w:rPr>
          <w:b/>
          <w:sz w:val="28"/>
          <w:szCs w:val="28"/>
        </w:rPr>
      </w:pPr>
      <w:bookmarkStart w:id="11" w:name="Par120"/>
      <w:bookmarkEnd w:id="11"/>
      <w:r w:rsidRPr="00FE2ADB">
        <w:rPr>
          <w:b/>
          <w:sz w:val="28"/>
          <w:szCs w:val="28"/>
        </w:rPr>
        <w:t>10. Решения собрания, конференции граждан</w:t>
      </w:r>
    </w:p>
    <w:p w:rsidR="00806E3B" w:rsidRPr="007F0C5B" w:rsidRDefault="00806E3B" w:rsidP="00806E3B">
      <w:pPr>
        <w:widowControl w:val="0"/>
        <w:autoSpaceDE w:val="0"/>
        <w:autoSpaceDN w:val="0"/>
        <w:adjustRightInd w:val="0"/>
        <w:jc w:val="both"/>
        <w:rPr>
          <w:sz w:val="28"/>
          <w:szCs w:val="28"/>
        </w:rPr>
      </w:pP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 xml:space="preserve">10.1. Решения собрания, конференции граждан принимаются открытым или тайным голосованием. Решение собрания, конференции граждан считается принятым, если за него проголосовало </w:t>
      </w:r>
      <w:r w:rsidRPr="00F6541A">
        <w:rPr>
          <w:sz w:val="28"/>
          <w:szCs w:val="28"/>
          <w:highlight w:val="yellow"/>
        </w:rPr>
        <w:t>более половины граждан, участвующих в собрании</w:t>
      </w:r>
      <w:r w:rsidRPr="007F0C5B">
        <w:rPr>
          <w:sz w:val="28"/>
          <w:szCs w:val="28"/>
        </w:rPr>
        <w:t>, конференции граждан.</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 xml:space="preserve">10.2. Решения собрания, конференции граждан носят </w:t>
      </w:r>
      <w:r w:rsidRPr="00F6541A">
        <w:rPr>
          <w:sz w:val="28"/>
          <w:szCs w:val="28"/>
          <w:highlight w:val="yellow"/>
        </w:rPr>
        <w:t>рекомендательный характер.</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Решения собрания, конференции граждан, принятые в виде обращения к органам местного самоуправления сельского поселения или должностным лицам местного самоуправления сельского поселения,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обращении вопросов, в установленные законодательством сроки.</w:t>
      </w:r>
    </w:p>
    <w:p w:rsidR="00806E3B" w:rsidRPr="007F0C5B" w:rsidRDefault="00806E3B" w:rsidP="00806E3B">
      <w:pPr>
        <w:widowControl w:val="0"/>
        <w:autoSpaceDE w:val="0"/>
        <w:autoSpaceDN w:val="0"/>
        <w:adjustRightInd w:val="0"/>
        <w:ind w:firstLine="540"/>
        <w:jc w:val="both"/>
        <w:rPr>
          <w:sz w:val="28"/>
          <w:szCs w:val="28"/>
        </w:rPr>
      </w:pPr>
      <w:r w:rsidRPr="007F0C5B">
        <w:rPr>
          <w:sz w:val="28"/>
          <w:szCs w:val="28"/>
        </w:rPr>
        <w:t>Письменный ответ по существу принятого решения направляется уполномоченным представителям инициативной группы.</w:t>
      </w:r>
    </w:p>
    <w:p w:rsidR="00806E3B" w:rsidRPr="007F0C5B" w:rsidRDefault="00806E3B" w:rsidP="00806E3B">
      <w:pPr>
        <w:widowControl w:val="0"/>
        <w:autoSpaceDE w:val="0"/>
        <w:autoSpaceDN w:val="0"/>
        <w:adjustRightInd w:val="0"/>
        <w:ind w:firstLine="540"/>
        <w:jc w:val="both"/>
        <w:rPr>
          <w:sz w:val="28"/>
          <w:szCs w:val="28"/>
        </w:rPr>
      </w:pPr>
      <w:r w:rsidRPr="00F6541A">
        <w:rPr>
          <w:sz w:val="28"/>
          <w:szCs w:val="28"/>
          <w:highlight w:val="yellow"/>
        </w:rPr>
        <w:t>10.3. Итоги собрания, конференции граждан в форме решения собрания, конференции подлежат официальному опубликованию (обнародованию) не позднее чем в 15-дневный срок со дня их принятия.</w:t>
      </w:r>
    </w:p>
    <w:p w:rsidR="00806E3B" w:rsidRPr="00FE2ADB" w:rsidRDefault="00806E3B" w:rsidP="00806E3B">
      <w:pPr>
        <w:widowControl w:val="0"/>
        <w:autoSpaceDE w:val="0"/>
        <w:autoSpaceDN w:val="0"/>
        <w:adjustRightInd w:val="0"/>
        <w:jc w:val="both"/>
        <w:rPr>
          <w:sz w:val="28"/>
          <w:szCs w:val="28"/>
        </w:rPr>
      </w:pPr>
    </w:p>
    <w:p w:rsidR="00806E3B" w:rsidRPr="00FE2ADB" w:rsidRDefault="00806E3B" w:rsidP="00806E3B">
      <w:pPr>
        <w:widowControl w:val="0"/>
        <w:autoSpaceDE w:val="0"/>
        <w:autoSpaceDN w:val="0"/>
        <w:adjustRightInd w:val="0"/>
        <w:jc w:val="center"/>
        <w:outlineLvl w:val="1"/>
        <w:rPr>
          <w:b/>
          <w:sz w:val="28"/>
          <w:szCs w:val="28"/>
        </w:rPr>
      </w:pPr>
      <w:bookmarkStart w:id="12" w:name="Par128"/>
      <w:bookmarkEnd w:id="12"/>
      <w:r w:rsidRPr="00FE2ADB">
        <w:rPr>
          <w:b/>
          <w:sz w:val="28"/>
          <w:szCs w:val="28"/>
        </w:rPr>
        <w:t>11. Материальное обеспечение проведения собрания,</w:t>
      </w:r>
    </w:p>
    <w:p w:rsidR="00806E3B" w:rsidRPr="00FE2ADB" w:rsidRDefault="00806E3B" w:rsidP="00806E3B">
      <w:pPr>
        <w:widowControl w:val="0"/>
        <w:autoSpaceDE w:val="0"/>
        <w:autoSpaceDN w:val="0"/>
        <w:adjustRightInd w:val="0"/>
        <w:jc w:val="center"/>
        <w:rPr>
          <w:b/>
          <w:sz w:val="28"/>
          <w:szCs w:val="28"/>
        </w:rPr>
      </w:pPr>
      <w:r w:rsidRPr="00FE2ADB">
        <w:rPr>
          <w:b/>
          <w:sz w:val="28"/>
          <w:szCs w:val="28"/>
        </w:rPr>
        <w:t>конференции граждан</w:t>
      </w:r>
    </w:p>
    <w:p w:rsidR="00806E3B" w:rsidRPr="00FE2ADB" w:rsidRDefault="00806E3B" w:rsidP="00806E3B">
      <w:pPr>
        <w:widowControl w:val="0"/>
        <w:autoSpaceDE w:val="0"/>
        <w:autoSpaceDN w:val="0"/>
        <w:adjustRightInd w:val="0"/>
        <w:jc w:val="both"/>
        <w:rPr>
          <w:sz w:val="28"/>
          <w:szCs w:val="28"/>
        </w:rPr>
      </w:pPr>
    </w:p>
    <w:p w:rsidR="00806E3B" w:rsidRPr="00FE2ADB" w:rsidRDefault="00806E3B" w:rsidP="00806E3B">
      <w:pPr>
        <w:pStyle w:val="a"/>
        <w:numPr>
          <w:ilvl w:val="0"/>
          <w:numId w:val="0"/>
        </w:numPr>
        <w:spacing w:after="0"/>
        <w:jc w:val="both"/>
        <w:rPr>
          <w:rFonts w:ascii="Times New Roman" w:hAnsi="Times New Roman"/>
          <w:sz w:val="28"/>
          <w:szCs w:val="28"/>
        </w:rPr>
      </w:pPr>
      <w:r w:rsidRPr="00FE2ADB">
        <w:rPr>
          <w:rFonts w:ascii="Times New Roman" w:hAnsi="Times New Roman"/>
          <w:sz w:val="28"/>
          <w:szCs w:val="28"/>
        </w:rPr>
        <w:lastRenderedPageBreak/>
        <w:t xml:space="preserve">       11.1. Расходы, связанные с подготовкой и проведением собрания, конференции граждан, проводимых по инициативе Сельской Думы, Главы  сельского поселения, осуществляются за счет бюджета </w:t>
      </w:r>
      <w:r>
        <w:rPr>
          <w:rFonts w:ascii="Times New Roman" w:hAnsi="Times New Roman"/>
          <w:sz w:val="28"/>
          <w:szCs w:val="28"/>
        </w:rPr>
        <w:t xml:space="preserve">Шиховского </w:t>
      </w:r>
      <w:r w:rsidRPr="00FE2ADB">
        <w:rPr>
          <w:rFonts w:ascii="Times New Roman" w:hAnsi="Times New Roman"/>
          <w:sz w:val="28"/>
          <w:szCs w:val="28"/>
        </w:rPr>
        <w:t>сельского поселения</w:t>
      </w:r>
      <w:r>
        <w:rPr>
          <w:rFonts w:ascii="Times New Roman" w:hAnsi="Times New Roman"/>
          <w:sz w:val="28"/>
          <w:szCs w:val="28"/>
        </w:rPr>
        <w:t>.</w:t>
      </w:r>
    </w:p>
    <w:p w:rsidR="00806E3B" w:rsidRPr="00FE2ADB" w:rsidRDefault="00806E3B" w:rsidP="00806E3B">
      <w:pPr>
        <w:widowControl w:val="0"/>
        <w:autoSpaceDE w:val="0"/>
        <w:autoSpaceDN w:val="0"/>
        <w:adjustRightInd w:val="0"/>
        <w:ind w:firstLine="540"/>
        <w:jc w:val="both"/>
        <w:rPr>
          <w:sz w:val="28"/>
          <w:szCs w:val="28"/>
        </w:rPr>
      </w:pPr>
      <w:r w:rsidRPr="00FE2ADB">
        <w:rPr>
          <w:sz w:val="28"/>
          <w:szCs w:val="28"/>
        </w:rPr>
        <w:t>11.2. Расходы, связанные с подготовкой и проведением собрания, конференции граждан, проводимых по инициативе населения, проводятся за счет средств инициативной группы граждан.</w:t>
      </w:r>
    </w:p>
    <w:p w:rsidR="00806E3B" w:rsidRPr="00FE2ADB" w:rsidRDefault="00806E3B" w:rsidP="00806E3B">
      <w:pPr>
        <w:widowControl w:val="0"/>
        <w:autoSpaceDE w:val="0"/>
        <w:autoSpaceDN w:val="0"/>
        <w:adjustRightInd w:val="0"/>
        <w:jc w:val="both"/>
        <w:rPr>
          <w:sz w:val="28"/>
          <w:szCs w:val="28"/>
        </w:rPr>
      </w:pPr>
    </w:p>
    <w:p w:rsidR="00E63373" w:rsidRDefault="00806E3B"/>
    <w:sectPr w:rsidR="00E63373" w:rsidSect="00E42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7A1CA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E3B"/>
    <w:rsid w:val="00806E3B"/>
    <w:rsid w:val="00CF4FBA"/>
    <w:rsid w:val="00E42B12"/>
    <w:rsid w:val="00F84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E3B"/>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06E3B"/>
    <w:pPr>
      <w:numPr>
        <w:numId w:val="1"/>
      </w:numPr>
      <w:suppressAutoHyphens w:val="0"/>
      <w:spacing w:after="200" w:line="276" w:lineRule="auto"/>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AAAC3C6DE5C9FF36A5D29132EDF491357BD7C99870A55F03082E7A2B881DE0M3i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AAAC3C6DE5C9FF36A5CC9C2481AA9F33788BC59670A9085F5775277CM8i1G" TargetMode="External"/><Relationship Id="rId5" Type="http://schemas.openxmlformats.org/officeDocument/2006/relationships/hyperlink" Target="consultantplus://offline/ref=EAAAAC3C6DE5C9FF36A5CC9C2481AA9F30788EC19B25FE0A0E027BM2i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2421</Words>
  <Characters>13806</Characters>
  <Application>Microsoft Office Word</Application>
  <DocSecurity>0</DocSecurity>
  <Lines>115</Lines>
  <Paragraphs>32</Paragraphs>
  <ScaleCrop>false</ScaleCrop>
  <Company>Microsoft</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2020-06-03T11:14:00Z</dcterms:created>
  <dcterms:modified xsi:type="dcterms:W3CDTF">2020-06-03T11:15:00Z</dcterms:modified>
</cp:coreProperties>
</file>